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756" w:rsidRPr="003B545D" w:rsidRDefault="003B545D" w:rsidP="003B545D">
      <w:pPr>
        <w:pStyle w:val="a3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3B545D">
        <w:rPr>
          <w:rFonts w:ascii="TH SarabunPSK" w:hAnsi="TH SarabunPSK" w:cs="TH SarabunPSK"/>
          <w:b/>
          <w:bCs/>
          <w:sz w:val="36"/>
          <w:szCs w:val="36"/>
          <w:cs/>
        </w:rPr>
        <w:t>วินัยของข้าราชการและพนักงานจ้าง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มีอยู่ ๑๘ ข้อ ดังนี้</w:t>
      </w:r>
    </w:p>
    <w:p w:rsidR="003B545D" w:rsidRDefault="007925E6" w:rsidP="003B545D">
      <w:pPr>
        <w:pStyle w:val="a3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="003B545D">
        <w:rPr>
          <w:rFonts w:ascii="TH SarabunPSK" w:hAnsi="TH SarabunPSK" w:cs="TH SarabunPSK" w:hint="cs"/>
          <w:b/>
          <w:bCs/>
          <w:sz w:val="36"/>
          <w:szCs w:val="36"/>
          <w:cs/>
        </w:rPr>
        <w:t>.พนักงานส่วนตำบลต้องสนับสนุนการปกครองระบอบประชาธิปไตยอันมีพระมหากษัตริย์ทรงเป็นประมุขตามรัฐธรรมนูญแห่งราชอาณาจักรไทยด้วยความบริสุทธิ์ใจ</w:t>
      </w:r>
    </w:p>
    <w:p w:rsidR="003B545D" w:rsidRDefault="007925E6" w:rsidP="003B545D">
      <w:pPr>
        <w:pStyle w:val="a3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3B545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.พนักงานส่วนตำบลต้องปฏิบัติหน้าที่ราชการด้วยความซื่อสัตย์สุจริตและเที่ยงธรรม </w:t>
      </w:r>
    </w:p>
    <w:p w:rsidR="003B545D" w:rsidRDefault="007925E6" w:rsidP="003B545D">
      <w:pPr>
        <w:pStyle w:val="a3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="003B545D">
        <w:rPr>
          <w:rFonts w:ascii="TH SarabunPSK" w:hAnsi="TH SarabunPSK" w:cs="TH SarabunPSK" w:hint="cs"/>
          <w:b/>
          <w:bCs/>
          <w:sz w:val="36"/>
          <w:szCs w:val="36"/>
          <w:cs/>
        </w:rPr>
        <w:t>.พนักงานส่วนตำบลต้องตั้งใจปฏิบัติหน้าที่ราชการให้เกิดผลดีหรือความก้าวหน้าแก่ราชการ</w:t>
      </w:r>
    </w:p>
    <w:p w:rsidR="003B545D" w:rsidRDefault="007925E6" w:rsidP="003B545D">
      <w:pPr>
        <w:pStyle w:val="a3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  <w:r w:rsidR="003B545D">
        <w:rPr>
          <w:rFonts w:ascii="TH SarabunPSK" w:hAnsi="TH SarabunPSK" w:cs="TH SarabunPSK" w:hint="cs"/>
          <w:b/>
          <w:bCs/>
          <w:sz w:val="36"/>
          <w:szCs w:val="36"/>
          <w:cs/>
        </w:rPr>
        <w:t>.พนักงานส่วนตำบลต้องปฏิบัติหน้าที่ราชการด้วยความอุตสาหะ เอาใจใส่ ระมัดระวังรักษาประโยชน์ของทางราชการ และต้องไม่ประมาทเลินเล่อในหน้าที่ราชการ</w:t>
      </w:r>
    </w:p>
    <w:p w:rsidR="003B545D" w:rsidRDefault="007925E6" w:rsidP="003B545D">
      <w:pPr>
        <w:pStyle w:val="a3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๕</w:t>
      </w:r>
      <w:r w:rsidR="003B545D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2C663C">
        <w:rPr>
          <w:rFonts w:ascii="TH SarabunPSK" w:hAnsi="TH SarabunPSK" w:cs="TH SarabunPSK" w:hint="cs"/>
          <w:b/>
          <w:bCs/>
          <w:sz w:val="36"/>
          <w:szCs w:val="36"/>
          <w:cs/>
        </w:rPr>
        <w:t>พนักงานส่วนตำบลต้องปฏิบัติหน้าที่ราชการให้เป็นไปตามกฎหมาย กฎ ระเบียบของทางราชการ มติคณะรัฐมนตรี และนโยบายของรัฐบาล โดยไม่ให้เสียหายแก่ราชการ</w:t>
      </w:r>
    </w:p>
    <w:p w:rsidR="002C663C" w:rsidRDefault="007925E6" w:rsidP="003B545D">
      <w:pPr>
        <w:pStyle w:val="a3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  <w:r w:rsidR="002C663C">
        <w:rPr>
          <w:rFonts w:ascii="TH SarabunPSK" w:hAnsi="TH SarabunPSK" w:cs="TH SarabunPSK" w:hint="cs"/>
          <w:b/>
          <w:bCs/>
          <w:sz w:val="36"/>
          <w:szCs w:val="36"/>
          <w:cs/>
        </w:rPr>
        <w:t>.พนักงานส่วนตำบลต้องถือว่าเป็นหน้าที่พิเศษที่จะสนใจและรับทราบเหตุการณ์เคลื่อนไหวอันอาจเป็นภยันตรายต่อประเทศชาติและต้องป้องกันภยันตรายซึ่งจะบังเกิดแก่ประเทศชาติจนเต็มความสามารถ</w:t>
      </w:r>
    </w:p>
    <w:p w:rsidR="002C663C" w:rsidRDefault="007925E6" w:rsidP="003B545D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๗</w:t>
      </w:r>
      <w:r w:rsidR="002C663C">
        <w:rPr>
          <w:rFonts w:ascii="TH SarabunPSK" w:hAnsi="TH SarabunPSK" w:cs="TH SarabunPSK" w:hint="cs"/>
          <w:b/>
          <w:bCs/>
          <w:sz w:val="36"/>
          <w:szCs w:val="36"/>
          <w:cs/>
        </w:rPr>
        <w:t>.พนักงานส่วนตำบลต้องรักษาความลับของทางราชการ</w:t>
      </w:r>
    </w:p>
    <w:p w:rsidR="002C663C" w:rsidRDefault="007925E6" w:rsidP="003B545D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๘</w:t>
      </w:r>
      <w:r w:rsidR="002C663C">
        <w:rPr>
          <w:rFonts w:ascii="TH SarabunPSK" w:hAnsi="TH SarabunPSK" w:cs="TH SarabunPSK" w:hint="cs"/>
          <w:b/>
          <w:bCs/>
          <w:sz w:val="36"/>
          <w:szCs w:val="36"/>
          <w:cs/>
        </w:rPr>
        <w:t>.พนักงานส่วนตำบลต้องปฏิบัติตามคำสั่งของผู้บังคับบัญชา ซึ่งสั่งในหน้าที่ราชการโดยชอบด้วยกฎหมายและระเบียบของทางราชการ โดยไม่ขัดขืนหรือหลีกเลี่ยง แต่ถ้าเห็นว่าการปฏิบัติตามคำสั่งนั้นจะทำให้เสียหายแก่ราชการ หรือจะเป็นการไม่รักษาประโยชน์ของทางราชการ หรือเป็นคำสั่งที่ไม่ชอบด้วยกฎหมายต้องเสนอความเห็นเป็นหนังสือทันทีเพื่อให้ผู้บังคับบัญชาทบทวนคำสั่งนั้น และเมื่อได้เสนอความเห็นแล้ว ถ้าผู้บังคับบัญชายืนยันให้ปฏิบัติตามคำสั่งเดิมเป็นหนังสือ ผู้อยู่ใต้บังคับบัญชาต้องปฏิบัติตาม</w:t>
      </w:r>
    </w:p>
    <w:p w:rsidR="002C663C" w:rsidRDefault="007925E6" w:rsidP="003B545D">
      <w:pPr>
        <w:pStyle w:val="a3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๙</w:t>
      </w:r>
      <w:r w:rsidR="002C663C">
        <w:rPr>
          <w:rFonts w:ascii="TH SarabunPSK" w:hAnsi="TH SarabunPSK" w:cs="TH SarabunPSK" w:hint="cs"/>
          <w:b/>
          <w:bCs/>
          <w:sz w:val="36"/>
          <w:szCs w:val="36"/>
          <w:cs/>
        </w:rPr>
        <w:t>.พนักงานส่วนตำบลต้องปฏิบัติราชการโดยมิให้เป็นการกระทำการข้ามผู้บังคับบัญชาเหนือตนเว้นแต่ผู้บังคับบัญชาเหนือขึ้นไปเป็นผู้สั่งให้กระทำ หรือได้รับอนุญาตเป็นพิเศษชั่วครั้งคราว</w:t>
      </w:r>
    </w:p>
    <w:p w:rsidR="002C663C" w:rsidRDefault="002C663C" w:rsidP="003B545D">
      <w:pPr>
        <w:pStyle w:val="a3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="007925E6">
        <w:rPr>
          <w:rFonts w:ascii="TH SarabunPSK" w:hAnsi="TH SarabunPSK" w:cs="TH SarabunPSK" w:hint="cs"/>
          <w:b/>
          <w:bCs/>
          <w:sz w:val="36"/>
          <w:szCs w:val="36"/>
          <w:cs/>
        </w:rPr>
        <w:t>๐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.พนักงานส่วนตำบลต้องไม่รายงานเท็จต่อผู้บังคับบัญชา การรายงานโดยปกปิดข้อความซึ่งควรต้องแจ้ง ถือว่าเป็นการรายงานเท็จด้วย</w:t>
      </w:r>
    </w:p>
    <w:p w:rsidR="002C663C" w:rsidRDefault="002C663C" w:rsidP="003B545D">
      <w:pPr>
        <w:pStyle w:val="a3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="007925E6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.พนักงานส่วนตำบลต้องถือและปฏิบัติตามระเบียบและแบบธรรมเนียมของทางราชการ</w:t>
      </w:r>
    </w:p>
    <w:p w:rsidR="002C663C" w:rsidRDefault="002C663C" w:rsidP="003B545D">
      <w:pPr>
        <w:pStyle w:val="a3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="007925E6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86083A">
        <w:rPr>
          <w:rFonts w:ascii="TH SarabunPSK" w:hAnsi="TH SarabunPSK" w:cs="TH SarabunPSK" w:hint="cs"/>
          <w:b/>
          <w:bCs/>
          <w:sz w:val="36"/>
          <w:szCs w:val="36"/>
          <w:cs/>
        </w:rPr>
        <w:t>พนักงานส่วนตำบลต้องอุทิศเวลาของตนให้แก่ราชการจะละทิ้งหรือทอดทิ้งหน้าที่ราชการมิได้</w:t>
      </w:r>
    </w:p>
    <w:p w:rsidR="0086083A" w:rsidRDefault="007925E6" w:rsidP="003B545D">
      <w:pPr>
        <w:pStyle w:val="a3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๑๓</w:t>
      </w:r>
      <w:r w:rsidR="0086083A">
        <w:rPr>
          <w:rFonts w:ascii="TH SarabunPSK" w:hAnsi="TH SarabunPSK" w:cs="TH SarabunPSK" w:hint="cs"/>
          <w:b/>
          <w:bCs/>
          <w:sz w:val="36"/>
          <w:szCs w:val="36"/>
          <w:cs/>
        </w:rPr>
        <w:t>.พนักงานส่วนตำบลต้องสุภาพเรียบร้อย รักษาความสามัคคี และไม่กระทำการอย่างใดที่เป็นการกลั่นแกล้งกัน และต้องช่วยเหลือกันในการปฏิบัติราชการระหว่างพนักงานส่วนตำบลด้วยกันและผู้ร่วมปฏิบัติราชการ</w:t>
      </w:r>
    </w:p>
    <w:p w:rsidR="0086083A" w:rsidRDefault="0086083A" w:rsidP="003B545D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="007925E6"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.พนักงานส่วนตำบลต้องต้อนรับ ให้ความสะดวก ให้ความเป็นธรรม และให้การสงเคราะห์แก่ประชาชนผู้ติดต่อราชการเกี่ยวกับหน้าที่ของตนโดยไม่ชักช้า และด้วยความสุภาพเรียบร้อย ห้ามมิให้ดูหมิ่น เหยียดหยาม กดขี่ หรือข่มเหง ประชาชนผู้ติดต่อราชการ</w:t>
      </w:r>
    </w:p>
    <w:p w:rsidR="0086083A" w:rsidRDefault="0086083A" w:rsidP="003B545D">
      <w:pPr>
        <w:pStyle w:val="a3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="007925E6">
        <w:rPr>
          <w:rFonts w:ascii="TH SarabunPSK" w:hAnsi="TH SarabunPSK" w:cs="TH SarabunPSK" w:hint="cs"/>
          <w:b/>
          <w:bCs/>
          <w:sz w:val="36"/>
          <w:szCs w:val="36"/>
          <w:cs/>
        </w:rPr>
        <w:t>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.พนักงานส่วนตำบลต้องไม่กระทำการ หรือยอมให้ผู้อื่นกระทำการหาผลประโยชน์อันอาจทำให้เสียความเที่ยงธรรม หรือเสื่อมเสียเกียรติศักดิ์ของตำแหน่งหน้าที่ราชการของตน</w:t>
      </w:r>
    </w:p>
    <w:p w:rsidR="0086083A" w:rsidRDefault="0086083A" w:rsidP="003B545D">
      <w:pPr>
        <w:pStyle w:val="a3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="007925E6"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.พนักงานส่วนตำบลต้องไม่เป็นกรรมการผู้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จัดการ หรือผู้จัดการ หรือดำรงตำแหน่งอื่นใดที่มีลักษณะงานคล้ายคลึงกันนั้นในห้างหุ้นส่วนหรือบริษัท</w:t>
      </w:r>
    </w:p>
    <w:p w:rsidR="0086083A" w:rsidRDefault="0086083A" w:rsidP="003B545D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="007925E6">
        <w:rPr>
          <w:rFonts w:ascii="TH SarabunPSK" w:hAnsi="TH SarabunPSK" w:cs="TH SarabunPSK" w:hint="cs"/>
          <w:b/>
          <w:bCs/>
          <w:sz w:val="36"/>
          <w:szCs w:val="36"/>
          <w:cs/>
        </w:rPr>
        <w:t>๗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.พนักงานส่วนตำบลต้องวางตนเป็นกลางทางการเมืองในการปฏิบัติหน้าที่ราชการ และในการปฏิบัติการอื่นที่เกี่ยวกับประชาชน กับจะต้องปฏิบัติตามระเบียบของทางราชการว่าด้วยมารยาททางการเมืองของข้าราชการโดยอนุโลม</w:t>
      </w:r>
    </w:p>
    <w:p w:rsidR="0086083A" w:rsidRDefault="0086083A" w:rsidP="003B545D">
      <w:pPr>
        <w:pStyle w:val="a3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="007925E6">
        <w:rPr>
          <w:rFonts w:ascii="TH SarabunPSK" w:hAnsi="TH SarabunPSK" w:cs="TH SarabunPSK" w:hint="cs"/>
          <w:b/>
          <w:bCs/>
          <w:sz w:val="36"/>
          <w:szCs w:val="36"/>
          <w:cs/>
        </w:rPr>
        <w:t>๘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.พนักงานส่วนตำบลต้องรักษาชื่อเสียงของตน และรักษาเกียรติศักดิ์ของตำแหน่งหน้าที่ราชการของตนมิให้เสื่อมเสีย โดยไม่กระทำการใดๆ อันได้ชื่อว่าเป็นผู้ประพฤติชั่ว</w:t>
      </w:r>
    </w:p>
    <w:p w:rsidR="0086083A" w:rsidRPr="003B545D" w:rsidRDefault="0086083A" w:rsidP="003B545D">
      <w:pPr>
        <w:pStyle w:val="a3"/>
        <w:rPr>
          <w:rFonts w:ascii="TH SarabunPSK" w:hAnsi="TH SarabunPSK" w:cs="TH SarabunPSK" w:hint="cs"/>
          <w:b/>
          <w:bCs/>
          <w:sz w:val="36"/>
          <w:szCs w:val="36"/>
          <w:cs/>
        </w:rPr>
      </w:pPr>
    </w:p>
    <w:sectPr w:rsidR="0086083A" w:rsidRPr="003B545D" w:rsidSect="0086083A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5D"/>
    <w:rsid w:val="002C663C"/>
    <w:rsid w:val="003B545D"/>
    <w:rsid w:val="00526756"/>
    <w:rsid w:val="007925E6"/>
    <w:rsid w:val="0086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16F8A-4A8E-4D4F-A631-1A4125C8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4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2019-06-12T03:19:00Z</dcterms:created>
  <dcterms:modified xsi:type="dcterms:W3CDTF">2019-06-12T03:54:00Z</dcterms:modified>
</cp:coreProperties>
</file>