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0E" w:rsidRPr="00D23F19" w:rsidRDefault="00ED4F7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760690" cy="3124200"/>
            <wp:effectExtent l="0" t="0" r="0" b="0"/>
            <wp:wrapNone/>
            <wp:docPr id="1" name="รูปภาพ 1" descr="ท้องฟ้าพื้นหลังสีฟ้าโปส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้องฟ้าพื้นหลังสีฟ้าโปสเตอร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67"/>
                    <a:stretch/>
                  </pic:blipFill>
                  <pic:spPr bwMode="auto">
                    <a:xfrm>
                      <a:off x="0" y="0"/>
                      <a:ext cx="7768448" cy="31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313376" w:rsidRPr="00D23F19" w:rsidRDefault="001D5577">
      <w:pPr>
        <w:rPr>
          <w:rFonts w:ascii="TH SarabunIT๙" w:hAnsi="TH SarabunIT๙" w:cs="TH SarabunIT๙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9D0226A" wp14:editId="60C4E963">
            <wp:simplePos x="0" y="0"/>
            <wp:positionH relativeFrom="margin">
              <wp:align>center</wp:align>
            </wp:positionH>
            <wp:positionV relativeFrom="paragraph">
              <wp:posOffset>166757</wp:posOffset>
            </wp:positionV>
            <wp:extent cx="1701662" cy="1134442"/>
            <wp:effectExtent l="0" t="0" r="0" b="8890"/>
            <wp:wrapNone/>
            <wp:docPr id="9" name="รูปภาพ 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62" cy="11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ED4F7E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color w:val="0070C0"/>
          <w:sz w:val="64"/>
          <w:szCs w:val="64"/>
        </w:rPr>
      </w:pPr>
      <w:r w:rsidRPr="00ED4F7E">
        <w:rPr>
          <w:rFonts w:ascii="TH SarabunPSK" w:hAnsi="TH SarabunPSK" w:cs="TH SarabunPSK"/>
          <w:b/>
          <w:bCs/>
          <w:color w:val="0070C0"/>
          <w:sz w:val="64"/>
          <w:szCs w:val="64"/>
          <w:cs/>
        </w:rPr>
        <w:t>แบบฟอร์มรายงานประเมินตนเอง</w:t>
      </w:r>
    </w:p>
    <w:p w:rsidR="00F63EDF" w:rsidRPr="00ED4F7E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color w:val="0070C0"/>
          <w:sz w:val="64"/>
          <w:szCs w:val="64"/>
        </w:rPr>
      </w:pPr>
      <w:r w:rsidRPr="00ED4F7E">
        <w:rPr>
          <w:rFonts w:ascii="TH SarabunPSK" w:hAnsi="TH SarabunPSK" w:cs="TH SarabunPSK"/>
          <w:b/>
          <w:bCs/>
          <w:color w:val="0070C0"/>
          <w:sz w:val="64"/>
          <w:szCs w:val="64"/>
        </w:rPr>
        <w:t>(Self Assessment Report : SAR)</w:t>
      </w:r>
    </w:p>
    <w:p w:rsidR="00F63EDF" w:rsidRPr="00ED4F7E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color w:val="0070C0"/>
          <w:sz w:val="64"/>
          <w:szCs w:val="64"/>
        </w:rPr>
      </w:pPr>
      <w:r w:rsidRPr="00ED4F7E">
        <w:rPr>
          <w:rFonts w:ascii="TH SarabunPSK" w:hAnsi="TH SarabunPSK" w:cs="TH SarabunPSK"/>
          <w:b/>
          <w:bCs/>
          <w:color w:val="0070C0"/>
          <w:sz w:val="64"/>
          <w:szCs w:val="64"/>
          <w:cs/>
        </w:rPr>
        <w:t>การจัดทำแผนปฏิบัติการป้องกันการทุจริต</w:t>
      </w:r>
    </w:p>
    <w:p w:rsidR="00F63EDF" w:rsidRPr="00ED4F7E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color w:val="0070C0"/>
          <w:sz w:val="64"/>
          <w:szCs w:val="64"/>
          <w:cs/>
        </w:rPr>
      </w:pPr>
      <w:r w:rsidRPr="00ED4F7E">
        <w:rPr>
          <w:rFonts w:ascii="TH SarabunPSK" w:hAnsi="TH SarabunPSK" w:cs="TH SarabunPSK"/>
          <w:b/>
          <w:bCs/>
          <w:color w:val="0070C0"/>
          <w:sz w:val="64"/>
          <w:szCs w:val="64"/>
          <w:cs/>
        </w:rPr>
        <w:t>สำหรับองค์กรปกครองส่วนท้องถิ่น</w:t>
      </w:r>
    </w:p>
    <w:p w:rsidR="00F63EDF" w:rsidRPr="00ED4F7E" w:rsidRDefault="00DD4B8D" w:rsidP="00DD4B8D">
      <w:pPr>
        <w:spacing w:after="0"/>
        <w:jc w:val="center"/>
        <w:rPr>
          <w:rFonts w:ascii="TH SarabunPSK" w:hAnsi="TH SarabunPSK" w:cs="TH SarabunPSK"/>
          <w:color w:val="0070C0"/>
          <w:sz w:val="60"/>
          <w:szCs w:val="60"/>
        </w:rPr>
      </w:pPr>
      <w:r w:rsidRPr="00ED4F7E">
        <w:rPr>
          <w:rFonts w:ascii="TH SarabunPSK" w:hAnsi="TH SarabunPSK" w:cs="TH SarabunPSK"/>
          <w:color w:val="0070C0"/>
          <w:sz w:val="60"/>
          <w:szCs w:val="60"/>
          <w:cs/>
        </w:rPr>
        <w:t>ประจำปีงบประมาณ ๒๕๖</w:t>
      </w:r>
      <w:r w:rsidR="00ED4F7E" w:rsidRPr="00ED4F7E">
        <w:rPr>
          <w:rFonts w:ascii="TH SarabunPSK" w:hAnsi="TH SarabunPSK" w:cs="TH SarabunPSK" w:hint="cs"/>
          <w:color w:val="0070C0"/>
          <w:sz w:val="60"/>
          <w:szCs w:val="60"/>
          <w:cs/>
        </w:rPr>
        <w:t>๒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253AAD" w:rsidP="00F63E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3C6B60A">
            <wp:simplePos x="0" y="0"/>
            <wp:positionH relativeFrom="page">
              <wp:align>right</wp:align>
            </wp:positionH>
            <wp:positionV relativeFrom="paragraph">
              <wp:posOffset>267970</wp:posOffset>
            </wp:positionV>
            <wp:extent cx="7772400" cy="3593465"/>
            <wp:effectExtent l="0" t="0" r="0" b="6985"/>
            <wp:wrapNone/>
            <wp:docPr id="15" name="รูปภาพ 15" descr="ท้องฟ้าพื้นหลังสีฟ้าโปส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้องฟ้าพื้นหลังสีฟ้าโปสเตอร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68"/>
                    <a:stretch/>
                  </pic:blipFill>
                  <pic:spPr bwMode="auto">
                    <a:xfrm>
                      <a:off x="0" y="0"/>
                      <a:ext cx="777240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EDF" w:rsidRPr="00ED4F7E" w:rsidRDefault="00F63EDF" w:rsidP="00F63ED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60"/>
          <w:szCs w:val="60"/>
          <w:cs/>
        </w:rPr>
      </w:pPr>
      <w:r w:rsidRPr="00ED4F7E">
        <w:rPr>
          <w:rFonts w:ascii="TH SarabunPSK" w:hAnsi="TH SarabunPSK" w:cs="TH SarabunPSK"/>
          <w:b/>
          <w:bCs/>
          <w:color w:val="0070C0"/>
          <w:sz w:val="60"/>
          <w:szCs w:val="60"/>
          <w:cs/>
        </w:rPr>
        <w:t>องค์การบริหารส่วนตำ</w:t>
      </w:r>
      <w:r w:rsidR="00B36F00" w:rsidRPr="00ED4F7E">
        <w:rPr>
          <w:rFonts w:ascii="TH SarabunPSK" w:hAnsi="TH SarabunPSK" w:cs="TH SarabunPSK" w:hint="cs"/>
          <w:b/>
          <w:bCs/>
          <w:color w:val="0070C0"/>
          <w:sz w:val="60"/>
          <w:szCs w:val="60"/>
          <w:cs/>
        </w:rPr>
        <w:t>บลมะเกลือเก่า</w:t>
      </w:r>
    </w:p>
    <w:p w:rsidR="00F63EDF" w:rsidRPr="00ED4F7E" w:rsidRDefault="00F63EDF" w:rsidP="00F63ED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60"/>
          <w:szCs w:val="60"/>
        </w:rPr>
      </w:pPr>
      <w:r w:rsidRPr="00ED4F7E">
        <w:rPr>
          <w:rFonts w:ascii="TH SarabunPSK" w:hAnsi="TH SarabunPSK" w:cs="TH SarabunPSK"/>
          <w:b/>
          <w:bCs/>
          <w:color w:val="0070C0"/>
          <w:sz w:val="60"/>
          <w:szCs w:val="60"/>
          <w:cs/>
        </w:rPr>
        <w:t>อำเภอ</w:t>
      </w:r>
      <w:r w:rsidR="00B36F00" w:rsidRPr="00ED4F7E">
        <w:rPr>
          <w:rFonts w:ascii="TH SarabunPSK" w:hAnsi="TH SarabunPSK" w:cs="TH SarabunPSK" w:hint="cs"/>
          <w:b/>
          <w:bCs/>
          <w:color w:val="0070C0"/>
          <w:sz w:val="60"/>
          <w:szCs w:val="60"/>
          <w:cs/>
        </w:rPr>
        <w:t>สูงเนิน</w:t>
      </w:r>
      <w:r w:rsidRPr="00ED4F7E">
        <w:rPr>
          <w:rFonts w:ascii="TH SarabunPSK" w:hAnsi="TH SarabunPSK" w:cs="TH SarabunPSK"/>
          <w:b/>
          <w:bCs/>
          <w:color w:val="0070C0"/>
          <w:sz w:val="60"/>
          <w:szCs w:val="60"/>
          <w:cs/>
        </w:rPr>
        <w:t xml:space="preserve">   จังหวัด</w:t>
      </w:r>
      <w:r w:rsidR="00B36F00" w:rsidRPr="00ED4F7E">
        <w:rPr>
          <w:rFonts w:ascii="TH SarabunPSK" w:hAnsi="TH SarabunPSK" w:cs="TH SarabunPSK" w:hint="cs"/>
          <w:b/>
          <w:bCs/>
          <w:color w:val="0070C0"/>
          <w:sz w:val="60"/>
          <w:szCs w:val="60"/>
          <w:cs/>
        </w:rPr>
        <w:t>นครราชสีมา</w:t>
      </w:r>
    </w:p>
    <w:p w:rsidR="00527181" w:rsidRPr="00DD4B8D" w:rsidRDefault="00527181" w:rsidP="00F63EDF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5675B" w:rsidRPr="00D23F19" w:rsidRDefault="00D5675B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27181" w:rsidRPr="00D23F19" w:rsidRDefault="00527181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</w:p>
    <w:p w:rsidR="00F63EDF" w:rsidRPr="00D23F19" w:rsidRDefault="00862231" w:rsidP="00313376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28814DAC" wp14:editId="038D7836">
            <wp:simplePos x="0" y="0"/>
            <wp:positionH relativeFrom="margin">
              <wp:align>center</wp:align>
            </wp:positionH>
            <wp:positionV relativeFrom="paragraph">
              <wp:posOffset>104463</wp:posOffset>
            </wp:positionV>
            <wp:extent cx="1313299" cy="875533"/>
            <wp:effectExtent l="0" t="0" r="1270" b="127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99" cy="8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4477687</wp:posOffset>
                </wp:positionH>
                <wp:positionV relativeFrom="paragraph">
                  <wp:posOffset>374473</wp:posOffset>
                </wp:positionV>
                <wp:extent cx="1768839" cy="997585"/>
                <wp:effectExtent l="0" t="0" r="2222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39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8A2BE8" w:rsidRDefault="00705C82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F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ผลการประเมิน </w:t>
                            </w:r>
                          </w:p>
                          <w:p w:rsidR="00705C82" w:rsidRPr="008A2BE8" w:rsidRDefault="00705C82" w:rsidP="00D23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สำหรับ อปท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 ป.ป.ช.</w:t>
                            </w:r>
                          </w:p>
                          <w:p w:rsidR="00705C82" w:rsidRDefault="00705C82" w:rsidP="003133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๘๐</w:t>
                            </w:r>
                          </w:p>
                          <w:p w:rsidR="00705C82" w:rsidRPr="008A2BE8" w:rsidRDefault="00705C82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๒๐๐ 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5pt;margin-top:29.5pt;width:139.3pt;height:7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+8JAIAAEYEAAAOAAAAZHJzL2Uyb0RvYy54bWysU9tu2zAMfR+wfxD0vthJkyYx4hRdugwD&#10;ugvQ7gNkWY6FSaImKbG7rx8lu1l2exnmB0E0qUPyHHJz02tFTsJ5Caak00lOiTAcamkOJf38uH+1&#10;osQHZmqmwIiSPglPb7YvX2w6W4gZtKBq4QiCGF90tqRtCLbIMs9boZmfgBUGnQ04zQKa7pDVjnWI&#10;rlU2y/PrrANXWwdceI9/7wYn3Sb8phE8fGwaLwJRJcXaQjpdOqt4ZtsNKw6O2VbysQz2D1VoJg0m&#10;PUPdscDI0cnfoLTkDjw0YcJBZ9A0kovUA3YzzX/p5qFlVqRekBxvzzT5/wfLP5w+OSLrkl7lS0oM&#10;0yjSo+gDeQ09mUV+OusLDHuwGBh6/I06p169vQf+xRMDu5aZg7h1DrpWsBrrm8aX2cXTAcdHkKp7&#10;DzWmYccACahvnI7kIR0E0VGnp7M2sRQeUy6vV6urNSUcfev1crFapBSseH5tnQ9vBWgSLyV1qH1C&#10;Z6d7H2I1rHgOick8KFnvpVLJcIdqpxw5MZyTffpG9J/ClCEdZl/MFgMBf4XI0/cnCC0DDrySuqSr&#10;cxArIm1vTJ3GMTCphjuWrMzIY6RuIDH0VT/qUkH9hIw6GAYbFxEvLbhvlHQ41CX1X4/MCUrUO4Oq&#10;rKfzedyCZMwXyxka7tJTXXqY4QhV0kDJcN2FtDmRMAO3qF4jE7FR5qGSsVYc1sT3uFhxGy7tFPVj&#10;/bffAQAA//8DAFBLAwQUAAYACAAAACEAQI7YVOAAAAAKAQAADwAAAGRycy9kb3ducmV2LnhtbEyP&#10;y07DMBBF90j8gzVIbBB10tK8yKRCSCC6g4Jg68bTJMKPYLtp+HvMCpajObr33Hoza8Umcn6wBiFd&#10;JMDItFYOpkN4e324LoD5IIwUyhpC+CYPm+b8rBaVtCfzQtMudCyGGF8JhD6EseLctz1p4Rd2JBN/&#10;B+u0CPF0HZdOnGK4VnyZJBnXYjCxoRcj3ffUfu6OGqG4eZo+/Hb1/N5mB1WGq3x6/HKIlxfz3S2w&#10;QHP4g+FXP6pDE5329mikZwohT9ZpRBHWZdwUgbJY5cD2CMs0S4E3Nf8/ofkBAAD//wMAUEsBAi0A&#10;FAAGAAgAAAAhALaDOJL+AAAA4QEAABMAAAAAAAAAAAAAAAAAAAAAAFtDb250ZW50X1R5cGVzXS54&#10;bWxQSwECLQAUAAYACAAAACEAOP0h/9YAAACUAQAACwAAAAAAAAAAAAAAAAAvAQAAX3JlbHMvLnJl&#10;bHNQSwECLQAUAAYACAAAACEArZ9fvCQCAABGBAAADgAAAAAAAAAAAAAAAAAuAgAAZHJzL2Uyb0Rv&#10;Yy54bWxQSwECLQAUAAYACAAAACEAQI7YVOAAAAAKAQAADwAAAAAAAAAAAAAAAAB+BAAAZHJzL2Rv&#10;d25yZXYueG1sUEsFBgAAAAAEAAQA8wAAAIsFAAAAAA==&#10;">
                <v:textbox>
                  <w:txbxContent>
                    <w:p w:rsidR="00705C82" w:rsidRPr="008A2BE8" w:rsidRDefault="00705C82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F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ผลการประเมิน </w:t>
                      </w:r>
                    </w:p>
                    <w:p w:rsidR="00705C82" w:rsidRPr="008A2BE8" w:rsidRDefault="00705C82" w:rsidP="00D23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สำหรับ อปท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สำหรับ ป.ป.ช.</w:t>
                      </w:r>
                    </w:p>
                    <w:p w:rsidR="00705C82" w:rsidRDefault="00705C82" w:rsidP="003133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๘๐</w:t>
                      </w:r>
                    </w:p>
                    <w:p w:rsidR="00705C82" w:rsidRPr="008A2BE8" w:rsidRDefault="00705C82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๒๐๐ คะแนนเต็ม</w:t>
                      </w:r>
                    </w:p>
                  </w:txbxContent>
                </v:textbox>
              </v:shape>
            </w:pict>
          </mc:Fallback>
        </mc:AlternateContent>
      </w:r>
      <w:r w:rsidR="00EB7F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4472689</wp:posOffset>
                </wp:positionH>
                <wp:positionV relativeFrom="paragraph">
                  <wp:posOffset>651833</wp:posOffset>
                </wp:positionV>
                <wp:extent cx="1758929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584C"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2.2pt,51.35pt" to="490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cxCgIAAEMEAAAOAAAAZHJzL2Uyb0RvYy54bWysU81uEzEQviPxDpbvZJOVAs0qmx5alUsF&#10;EYUHcL12YuE/2Sa7uXEDcecBEAdOPXBi+zb7KIy92U1pkRCIi2V75vtmvs/j5WmjJNox54XRJZ5N&#10;phgxTU0l9KbEb15fPDnByAeiKyKNZiXeM49PV48fLWtbsNxsjayYQ0CifVHbEm9DsEWWebpliviJ&#10;sUxDkBunSICj22SVIzWwK5nl0+nTrDauss5Q5j3cnvdBvEr8nDMaXnLuWUCyxNBbSKtL63Vcs9WS&#10;FBtH7FbQQxvkH7pQRGgoOlKdk0DQOyceUClBnfGGhwk1KjOcC8qSBlAzm95Tc7UlliUtYI63o03+&#10;/9HSF7u1Q6IqcY6RJgqeqGs/d+33rv3W3b7v2k9d+6O7/di1N137JYYOe8j52rUfUB4trK0vgOlM&#10;r100gTb6yl4a+tZDLPslGA/e9mkNdyqmgwuoSU+yH5+ENQFRuJw9m58s8gVGdIhlpBiA1vnwnBmF&#10;4qbEUujoFinI7tKHWJoUQ0q8lhrVJV7M83nK8kaK6kJIGWNp4NiZdGhHYFRCM4u6gOBOFpykPgjq&#10;NSQ1YS9ZT/+KcbAydt0XiEN85CSUMh0GXqkhO8I4dDACp38GHvIjlKUB/xvwiEiVjQ4jWAlt3O+q&#10;H63gff7gQK87WnBtqv3aDW8Nk5qcO/yq+BXunhP8+PdXPwEAAP//AwBQSwMEFAAGAAgAAAAhAIUo&#10;UkneAAAACwEAAA8AAABkcnMvZG93bnJldi54bWxMj8FOwzAQRO9I/IO1SNyo3SpqQxqnQgguiEtC&#10;D3Bz420cNbbT2GnC37NISPS4M0+zM/luth274BBa7yQsFwIYutrr1jUS9h+vDymwEJXTqvMOJXxj&#10;gF1xe5OrTPvJlXipYsMoxIVMSTAx9hnnoTZoVVj4Hh15Rz9YFekcGq4HNVG47fhKiDW3qnX0wage&#10;nw3Wp2q0Et7O72GfrMuX8vOcVtPXcTSNRynv7+anLbCIc/yH4bc+VYeCOh386HRgnYSNSBJCyRCr&#10;DTAiHtMlKYc/hRc5v95Q/AAAAP//AwBQSwECLQAUAAYACAAAACEAtoM4kv4AAADhAQAAEwAAAAAA&#10;AAAAAAAAAAAAAAAAW0NvbnRlbnRfVHlwZXNdLnhtbFBLAQItABQABgAIAAAAIQA4/SH/1gAAAJQB&#10;AAALAAAAAAAAAAAAAAAAAC8BAABfcmVscy8ucmVsc1BLAQItABQABgAIAAAAIQCSzCcxCgIAAEME&#10;AAAOAAAAAAAAAAAAAAAAAC4CAABkcnMvZTJvRG9jLnhtbFBLAQItABQABgAIAAAAIQCFKFJJ3gAA&#10;AAs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8A2B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5286623</wp:posOffset>
                </wp:positionH>
                <wp:positionV relativeFrom="paragraph">
                  <wp:posOffset>657723</wp:posOffset>
                </wp:positionV>
                <wp:extent cx="7952" cy="437322"/>
                <wp:effectExtent l="0" t="0" r="30480" b="2032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2" cy="4373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4414" id="ตัวเชื่อมต่อตรง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25pt,51.8pt" to="416.9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1NBwIAADwEAAAOAAAAZHJzL2Uyb0RvYy54bWysU81uEzEQviPxDpbvZDdbQssqmx5alUsF&#10;EYUHcL12YuE/2Sa7uXEDcecBUA+cOHDq9m32URh7k035kRCIy8j2zPfNzDfj+WmrJNow54XRFZ5O&#10;coyYpqYWelXh168uHp1g5APRNZFGswpvmceni4cP5o0tWWHWRtbMISDRvmxshdch2DLLPF0zRfzE&#10;WKbByY1TJMDVrbLakQbYlcyKPH+SNcbV1hnKvIfX88GJF4mfc0bDC849C0hWGGoLybpkr6PNFnNS&#10;rhyxa0F3ZZB/qEIRoSHpSHVOAkFvnfiFSgnqjDc8TKhRmeFcUJZ6gG6m+U/dXK2JZakXEMfbUSb/&#10;/2jp883SIVFXeIaRJgpG1Hef+u5b333p79713ce+u+3vPvTd1777HF27M8Tc9N17NIsSNtaXwHSm&#10;ly6KQFt9ZS8NfePBl/3gjBdvh7CWOxXDQQXUppFsx5GwNiAKj8dPZwVGFByPj46PiiJmy0i5h1rn&#10;wzNmFIqHCkuho16kJJtLH4bQfUh8ljpab6SoL4SU6RI3jZ1JhzYEdiS0012Ke1GQMCJTJ0PxqY2w&#10;lWxgfck4aAjlTlP2tL0HTkIp02HPKzVERxiHCkZg/mfgLj5CWdrsvwGPiJTZ6DCCldDG/S77QQo+&#10;xO8VGPqOElybert0+yHDiqbh7L5T/AP37wl++PSL7wAAAP//AwBQSwMEFAAGAAgAAAAhAMAAz8jf&#10;AAAACwEAAA8AAABkcnMvZG93bnJldi54bWxMj0FPg0AQhe8m/ofNmHizi0WRUJbGGL0YL2APetuy&#10;UyBlZym7FPz3jid7nPde3nwv3y62F2ccfedIwf0qAoFUO9NRo2D3+XaXgvBBk9G9I1Twgx62xfVV&#10;rjPjZirxXIVGcAn5TCtoQxgyKX3dotV+5QYk9g5utDrwOTbSjHrmctvLdRQl0uqO+EOrB3xpsT5W&#10;k1Xwfvrwu4ekfC2/Tmk1fx+mtnGo1O3N8rwBEXAJ/2H4w2d0KJhp7yYyXvQK0nj9yFE2ojgBwYk0&#10;jnnMnpUntmSRy8sNxS8AAAD//wMAUEsBAi0AFAAGAAgAAAAhALaDOJL+AAAA4QEAABMAAAAAAAAA&#10;AAAAAAAAAAAAAFtDb250ZW50X1R5cGVzXS54bWxQSwECLQAUAAYACAAAACEAOP0h/9YAAACUAQAA&#10;CwAAAAAAAAAAAAAAAAAvAQAAX3JlbHMvLnJlbHNQSwECLQAUAAYACAAAACEAzre9TQcCAAA8BAAA&#10;DgAAAAAAAAAAAAAAAAAuAgAAZHJzL2Uyb0RvYy54bWxQSwECLQAUAAYACAAAACEAwADPyN8AAAAL&#10;AQAADwAAAAAAAAAAAAAAAABh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313376" w:rsidRPr="00D23F19" w:rsidRDefault="00B36F00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4462697</wp:posOffset>
                </wp:positionH>
                <wp:positionV relativeFrom="paragraph">
                  <wp:posOffset>213329</wp:posOffset>
                </wp:positionV>
                <wp:extent cx="1762572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F398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4pt,16.8pt" to="49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VGAwIAADoEAAAOAAAAZHJzL2Uyb0RvYy54bWysU81u1DAQviPxDpbvbLJb0aJosz20KpcK&#10;VhQewHXsjYX/ZJtN9sYNxJ0HQBw49cCJ9G3yKIydTba0SAjEZeTxzPfNzOfx8rRVEm2Z88LoEs9n&#10;OUZMU1MJvSnxm9cXT55h5APRFZFGsxLvmMenq8ePlo0t2MLURlbMISDRvmhsiesQbJFlntZMET8z&#10;lmkIcuMUCeC6TVY50gC7ktkiz4+zxrjKOkOZ93B7PgTxKvFzzmh4yblnAckSQ28hWZfsdbTZakmK&#10;jSO2FnTfBvmHLhQRGopOVOckEPTOiQdUSlBnvOFhRo3KDOeCsjQDTDPP701zVRPL0iwgjreTTP7/&#10;0dIX27VDoirxEUaaKHiivvvcd9/77lt/+77vPvXdj/72Y9/d9N2XGNqfIedr331AR1HCxvoCmM70&#10;2kURaKuv7KWhbz3Esl+C0fF2SGu5UzEdVEBtepLd9CSsDYjC5fzkePH0ZIERHWMZKUagdT48Z0ah&#10;eCixFDqqRQqyvfQhlibFmBKvpY7WGymqCyFlcuKesTPp0JbAhoR2HscB3J0s8CIyzTG0noYIO8kG&#10;1leMg4Kx2VQ97e6Bk1DKdBh5pYbsCOPQwQTM/wzc50coS3v9N+AJkSobHSawEtq431U/SMGH/FGB&#10;Ye4owbWpdms3PjEsaFJu/5niD7jrJ/jhy69+AgAA//8DAFBLAwQUAAYACAAAACEAhQ/Plt4AAAAJ&#10;AQAADwAAAGRycy9kb3ducmV2LnhtbEyPwU7DMBBE70j8g7VI3KhNW4U0jVMhBBfEJaEHuLnxNo6I&#10;12nsNOHvMeJQjjs7mnmT72bbsTMOvnUk4X4hgCHVTrfUSNi/v9ylwHxQpFXnCCV8o4ddcX2Vq0y7&#10;iUo8V6FhMYR8piSYEPqMc18btMovXI8Uf0c3WBXiOTRcD2qK4bbjSyESblVLscGoHp8M1l/VaCW8&#10;nt78fp2Uz+XHKa2mz+NoGodS3t7Mj1tgAedwMcMvfkSHIjId3Ejas07Cg1hG9CBhtUqARcMmFWtg&#10;hz+BFzn/v6D4AQAA//8DAFBLAQItABQABgAIAAAAIQC2gziS/gAAAOEBAAATAAAAAAAAAAAAAAAA&#10;AAAAAABbQ29udGVudF9UeXBlc10ueG1sUEsBAi0AFAAGAAgAAAAhADj9If/WAAAAlAEAAAsAAAAA&#10;AAAAAAAAAAAALwEAAF9yZWxzLy5yZWxzUEsBAi0AFAAGAAgAAAAhAOiGJUYDAgAAOgQAAA4AAAAA&#10;AAAAAAAAAAAALgIAAGRycy9lMm9Eb2MueG1sUEsBAi0AFAAGAAgAAAAhAIUPz5beAAAACQ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</w:p>
    <w:p w:rsidR="00F63EDF" w:rsidRPr="008D3B25" w:rsidRDefault="002F7B31" w:rsidP="008D3B2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3B25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4477687</wp:posOffset>
                </wp:positionH>
                <wp:positionV relativeFrom="paragraph">
                  <wp:posOffset>113394</wp:posOffset>
                </wp:positionV>
                <wp:extent cx="1759564" cy="9994"/>
                <wp:effectExtent l="0" t="0" r="31750" b="2857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9564" cy="99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B8DA" id="ตัวเชื่อมต่อตรง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55pt,8.95pt" to="491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xjDgIAAEcEAAAOAAAAZHJzL2Uyb0RvYy54bWysU72OEzEQ7pF4B8s92c3p7iCrbK6409Gc&#10;IOKA3ue1Ewv/yTbZTUcHoucBEAUVBRV7b+NHYexNNsePhEA0I49nvm9mPo/nZ52SaMOcF0bXeDop&#10;MWKamkboVY1fPL988AgjH4huiDSa1XjLPD5b3L83b23FjszayIY5BCTaV62t8ToEWxWFp2umiJ8Y&#10;yzQEuXGKBHDdqmgcaYFdyeKoLE+L1rjGOkOZ93B7MQTxIvNzzmh4yrlnAckaQ28hW5ftTbLFYk6q&#10;lSN2LeiuDfIPXSgiNBQdqS5IIOi1E79QKUGd8YaHCTWqMJwLyvIMMM20/Gma6zWxLM8C4ng7yuT/&#10;Hy19slk6JJoaH2OkiYIniv2H2H+N/ed4+yb272P/Ld6+i/2X2H9Mod0Zcj7F/i06ThK21lfAdK6X&#10;LolAO31trwx95SFW/BBMjrdDWsedQlwK+xI2J6sHeqAuP852fBzWBUThcvrwZHZyCl1SiM1ms1y4&#10;IFViSUWt8+ExMwqlQ42l0Ek6UpHNlQ+pj0NKupY6WW+kaC6FlNlJS8fOpUMbAusSummaDXB3ssBL&#10;yDzUMEeeKGwlG1ifMQ5ypn5z9bzIB05CKdNhzys1ZCcYhw5GYPln4C4/QVle8r8Bj4hc2egwgpXQ&#10;xv2u+kEKPuTvFRjmThLcmGa7dPv3hm3Nyu1+VvoOd/0MP/z/xXcAAAD//wMAUEsDBBQABgAIAAAA&#10;IQATdwfB4AAAAAkBAAAPAAAAZHJzL2Rvd25yZXYueG1sTI/LTsMwEEX3SPyDNUjsqF2j0ibEqRBS&#10;K8SuoRJi58SThxrbUeymKV/PsILlzD26cybbzrZnE46h807BciGAoau86Vyj4Pixe9gAC1E7o3vv&#10;UMEVA2zz25tMp8Zf3AGnIjaMSlxItYI2xiHlPFQtWh0WfkBHWe1HqyONY8PNqC9UbnsuhXjiVneO&#10;LrR6wNcWq1Nxtgp2ZX39+t5/vsl6L9vT++PxMBVCqfu7+eUZWMQ5/sHwq0/qkJNT6c/OBNYrWIvV&#10;klAK1gkwApKNlMBKWiQr4HnG/3+Q/wAAAP//AwBQSwECLQAUAAYACAAAACEAtoM4kv4AAADhAQAA&#10;EwAAAAAAAAAAAAAAAAAAAAAAW0NvbnRlbnRfVHlwZXNdLnhtbFBLAQItABQABgAIAAAAIQA4/SH/&#10;1gAAAJQBAAALAAAAAAAAAAAAAAAAAC8BAABfcmVscy8ucmVsc1BLAQItABQABgAIAAAAIQC+1Vxj&#10;DgIAAEcEAAAOAAAAAAAAAAAAAAAAAC4CAABkcnMvZTJvRG9jLnhtbFBLAQItABQABgAIAAAAIQAT&#10;dwfB4AAAAAkBAAAPAAAAAAAAAAAAAAAAAGgEAABkcnMvZG93bnJldi54bWxQSwUGAAAAAAQABADz&#10;AAAAdQUAAAAA&#10;" strokecolor="black [3213]">
                <o:lock v:ext="edit" shapetype="f"/>
              </v:line>
            </w:pict>
          </mc:Fallback>
        </mc:AlternateContent>
      </w:r>
      <w:r w:rsidR="00F63EDF" w:rsidRPr="008D3B25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แบบฟอร์มรายงานประเมินตนเอง</w:t>
      </w:r>
    </w:p>
    <w:p w:rsidR="00F63EDF" w:rsidRPr="008D3B25" w:rsidRDefault="00F63EDF" w:rsidP="008D3B2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3B25">
        <w:rPr>
          <w:rFonts w:ascii="TH SarabunPSK" w:hAnsi="TH SarabunPSK" w:cs="TH SarabunPSK"/>
          <w:b/>
          <w:bCs/>
          <w:sz w:val="36"/>
          <w:szCs w:val="36"/>
        </w:rPr>
        <w:t>(Self AssessmentReport : SAR)</w:t>
      </w:r>
    </w:p>
    <w:p w:rsidR="00F63EDF" w:rsidRDefault="00F63EDF" w:rsidP="008D3B2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3B25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การจัดทำแผนปฏิบัติการป้องกันทุจริตสำหรับองค์การปกครองส่วนท้องถิ่น</w:t>
      </w:r>
    </w:p>
    <w:p w:rsidR="008D3B25" w:rsidRPr="008D3B25" w:rsidRDefault="008D3B25" w:rsidP="008D3B2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3B2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๒๕๖๒</w:t>
      </w:r>
    </w:p>
    <w:p w:rsidR="00F63EDF" w:rsidRPr="00D23F19" w:rsidRDefault="008D3B25" w:rsidP="008D3B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F359BF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3EDF" w:rsidRPr="008077B2" w:rsidRDefault="003E7C07" w:rsidP="003E7C0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077B2">
        <w:rPr>
          <w:rFonts w:ascii="TH SarabunPSK" w:hAnsi="TH SarabunPSK" w:cs="TH SarabunPSK"/>
          <w:b/>
          <w:bCs/>
          <w:sz w:val="36"/>
          <w:szCs w:val="36"/>
          <w:cs/>
        </w:rPr>
        <w:t>ส่วนที่ ๑ ข้อมูลทั่วไป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57FD" w:rsidRPr="008A2B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ชื่อองค์กรปกครองส่วนท้องถิ่น</w:t>
      </w:r>
    </w:p>
    <w:p w:rsidR="00F63EDF" w:rsidRPr="008A2BE8" w:rsidRDefault="003E7C07" w:rsidP="003E7C07">
      <w:pPr>
        <w:spacing w:after="0"/>
        <w:jc w:val="thaiDistribute"/>
        <w:rPr>
          <w:rFonts w:ascii="TH SarabunPSK" w:eastAsia="Yu Mincho Light" w:hAnsi="TH SarabunPSK" w:cs="TH SarabunPSK"/>
          <w:sz w:val="32"/>
          <w:szCs w:val="32"/>
        </w:rPr>
      </w:pP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กรุงเทพมหานคร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เมือ</w:t>
      </w:r>
      <w:r w:rsidR="00F449FA" w:rsidRPr="008A2BE8">
        <w:rPr>
          <w:rFonts w:ascii="TH SarabunPSK" w:eastAsia="Yu Mincho Light" w:hAnsi="TH SarabunPSK" w:cs="TH SarabunPSK"/>
          <w:sz w:val="32"/>
          <w:szCs w:val="32"/>
          <w:cs/>
        </w:rPr>
        <w:t>ง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>พัทยา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องค์การบริหารส่วนจังหวัด........................................................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..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hAnsi="TH SarabunPSK" w:cs="TH SarabunPSK"/>
          <w:sz w:val="32"/>
          <w:szCs w:val="32"/>
          <w:cs/>
        </w:rPr>
        <w:t xml:space="preserve"> เทศบาล...................................................................................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..</w:t>
      </w:r>
      <w:r w:rsidRPr="008A2BE8">
        <w:rPr>
          <w:rFonts w:ascii="TH SarabunPSK" w:hAnsi="TH SarabunPSK" w:cs="TH SarabunPSK"/>
          <w:sz w:val="32"/>
          <w:szCs w:val="32"/>
          <w:cs/>
        </w:rPr>
        <w:t>.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="00FD57FD" w:rsidRPr="008A2BE8">
        <w:rPr>
          <w:rFonts w:ascii="TH SarabunPSK" w:eastAsia="Yu Mincho Light" w:hAnsi="TH SarabunPSK" w:cs="TH SarabunPSK"/>
          <w:sz w:val="32"/>
          <w:szCs w:val="32"/>
        </w:rPr>
        <w:sym w:font="Wingdings 2" w:char="F052"/>
      </w:r>
      <w:r w:rsidR="00FD57FD"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องค์การบริหารส่วน</w:t>
      </w:r>
      <w:r w:rsidR="00FD57FD" w:rsidRPr="008A2BE8">
        <w:rPr>
          <w:rFonts w:ascii="TH SarabunPSK" w:eastAsia="Yu Mincho Light" w:hAnsi="TH SarabunPSK" w:cs="TH SarabunPSK"/>
          <w:b/>
          <w:bCs/>
          <w:sz w:val="32"/>
          <w:szCs w:val="32"/>
          <w:cs/>
        </w:rPr>
        <w:t>ตำบล</w:t>
      </w:r>
      <w:r w:rsidR="008A2BE8" w:rsidRPr="008A2BE8">
        <w:rPr>
          <w:rFonts w:ascii="TH SarabunPSK" w:eastAsia="Yu Mincho Light" w:hAnsi="TH SarabunPSK" w:cs="TH SarabunPSK" w:hint="cs"/>
          <w:b/>
          <w:bCs/>
          <w:sz w:val="32"/>
          <w:szCs w:val="32"/>
          <w:cs/>
        </w:rPr>
        <w:t>มะเกลือเก่า</w:t>
      </w:r>
    </w:p>
    <w:p w:rsidR="00F63EDF" w:rsidRPr="008A2BE8" w:rsidRDefault="00FD57FD" w:rsidP="00FD5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๒. สถานที่ตังสำนักงาน</w:t>
      </w:r>
      <w:r w:rsidRPr="008A2BE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ที่ทำการองค์กรปกครองส่วนท้องถิ่น</w:t>
      </w:r>
    </w:p>
    <w:p w:rsidR="00313376" w:rsidRPr="008A2BE8" w:rsidRDefault="00FD57FD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BE8">
        <w:rPr>
          <w:rFonts w:ascii="TH SarabunPSK" w:hAnsi="TH SarabunPSK" w:cs="TH SarabunPSK"/>
          <w:sz w:val="32"/>
          <w:szCs w:val="32"/>
          <w:cs/>
        </w:rPr>
        <w:t>เลขที่....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</w:t>
      </w:r>
      <w:r w:rsidR="00DE6755" w:rsidRPr="008A2BE8">
        <w:rPr>
          <w:rFonts w:ascii="TH SarabunPSK" w:hAnsi="TH SarabunPSK" w:cs="TH SarabunPSK"/>
          <w:sz w:val="32"/>
          <w:szCs w:val="32"/>
        </w:rPr>
        <w:t>..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๔๓๔</w:t>
      </w:r>
      <w:r w:rsidR="00DE6755" w:rsidRPr="008A2BE8">
        <w:rPr>
          <w:rFonts w:ascii="TH SarabunPSK" w:hAnsi="TH SarabunPSK" w:cs="TH SarabunPSK"/>
          <w:sz w:val="32"/>
          <w:szCs w:val="32"/>
        </w:rPr>
        <w:t>.........</w:t>
      </w:r>
      <w:r w:rsidRPr="008A2BE8">
        <w:rPr>
          <w:rFonts w:ascii="TH SarabunPSK" w:hAnsi="TH SarabunPSK" w:cs="TH SarabunPSK"/>
          <w:sz w:val="32"/>
          <w:szCs w:val="32"/>
          <w:cs/>
        </w:rPr>
        <w:t>.... หมู่ที่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Pr="008A2BE8">
        <w:rPr>
          <w:rFonts w:ascii="TH SarabunPSK" w:hAnsi="TH SarabunPSK" w:cs="TH SarabunPSK"/>
          <w:sz w:val="32"/>
          <w:szCs w:val="32"/>
          <w:cs/>
        </w:rPr>
        <w:t>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A2BE8">
        <w:rPr>
          <w:rFonts w:ascii="TH SarabunPSK" w:hAnsi="TH SarabunPSK" w:cs="TH SarabunPSK"/>
          <w:sz w:val="32"/>
          <w:szCs w:val="32"/>
          <w:cs/>
        </w:rPr>
        <w:t>..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</w:t>
      </w:r>
      <w:r w:rsidR="00DE6755" w:rsidRPr="008A2BE8">
        <w:rPr>
          <w:rFonts w:ascii="TH SarabunPSK" w:hAnsi="TH SarabunPSK" w:cs="TH SarabunPSK"/>
          <w:sz w:val="32"/>
          <w:szCs w:val="32"/>
        </w:rPr>
        <w:t>.</w:t>
      </w:r>
      <w:r w:rsidRPr="008A2BE8">
        <w:rPr>
          <w:rFonts w:ascii="TH SarabunPSK" w:hAnsi="TH SarabunPSK" w:cs="TH SarabunPSK"/>
          <w:sz w:val="32"/>
          <w:szCs w:val="32"/>
          <w:cs/>
        </w:rPr>
        <w:t>..... ถนน.........</w:t>
      </w:r>
      <w:r w:rsidR="00DE6755" w:rsidRPr="008A2BE8">
        <w:rPr>
          <w:rFonts w:ascii="TH SarabunPSK" w:hAnsi="TH SarabunPSK" w:cs="TH SarabunPSK"/>
          <w:sz w:val="32"/>
          <w:szCs w:val="32"/>
        </w:rPr>
        <w:t>...</w:t>
      </w:r>
      <w:r w:rsidR="00313376" w:rsidRPr="008A2BE8">
        <w:rPr>
          <w:rFonts w:ascii="TH SarabunPSK" w:hAnsi="TH SarabunPSK" w:cs="TH SarabunPSK"/>
          <w:sz w:val="32"/>
          <w:szCs w:val="32"/>
        </w:rPr>
        <w:t>-</w:t>
      </w:r>
      <w:r w:rsidR="00DE6755" w:rsidRPr="008A2BE8">
        <w:rPr>
          <w:rFonts w:ascii="TH SarabunPSK" w:hAnsi="TH SarabunPSK" w:cs="TH SarabunPSK"/>
          <w:sz w:val="32"/>
          <w:szCs w:val="32"/>
        </w:rPr>
        <w:t>....</w:t>
      </w:r>
      <w:r w:rsidRPr="008A2BE8">
        <w:rPr>
          <w:rFonts w:ascii="TH SarabunPSK" w:hAnsi="TH SarabunPSK" w:cs="TH SarabunPSK"/>
          <w:sz w:val="32"/>
          <w:szCs w:val="32"/>
          <w:cs/>
        </w:rPr>
        <w:t>......... ตำบล</w:t>
      </w:r>
      <w:r w:rsidR="008A2BE8">
        <w:rPr>
          <w:rFonts w:ascii="TH SarabunPSK" w:hAnsi="TH SarabunPSK" w:cs="TH SarabunPSK" w:hint="cs"/>
          <w:sz w:val="32"/>
          <w:szCs w:val="32"/>
          <w:cs/>
        </w:rPr>
        <w:t>มะเกลือเก่า    อำเภอสูงเนิน</w:t>
      </w:r>
    </w:p>
    <w:p w:rsidR="00FD57FD" w:rsidRPr="008A2BE8" w:rsidRDefault="00FD57FD" w:rsidP="0031337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2BE8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   </w:t>
      </w:r>
      <w:r w:rsidRPr="008A2BE8">
        <w:rPr>
          <w:rFonts w:ascii="TH SarabunPSK" w:hAnsi="TH SarabunPSK" w:cs="TH SarabunPSK"/>
          <w:sz w:val="32"/>
          <w:szCs w:val="32"/>
          <w:cs/>
        </w:rPr>
        <w:t>รหัสไป</w:t>
      </w:r>
      <w:r w:rsidR="00F449FA" w:rsidRPr="008A2BE8">
        <w:rPr>
          <w:rFonts w:ascii="TH SarabunPSK" w:hAnsi="TH SarabunPSK" w:cs="TH SarabunPSK"/>
          <w:sz w:val="32"/>
          <w:szCs w:val="32"/>
          <w:cs/>
        </w:rPr>
        <w:t>ร</w:t>
      </w:r>
      <w:r w:rsidRPr="008A2BE8">
        <w:rPr>
          <w:rFonts w:ascii="TH SarabunPSK" w:hAnsi="TH SarabunPSK" w:cs="TH SarabunPSK"/>
          <w:sz w:val="32"/>
          <w:szCs w:val="32"/>
          <w:cs/>
        </w:rPr>
        <w:t>ษณีย์.....</w:t>
      </w:r>
      <w:r w:rsidR="00DE6755" w:rsidRPr="008A2BE8">
        <w:rPr>
          <w:rFonts w:ascii="TH SarabunPSK" w:hAnsi="TH SarabunPSK" w:cs="TH SarabunPSK"/>
          <w:sz w:val="32"/>
          <w:szCs w:val="32"/>
        </w:rPr>
        <w:t>..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๓๐๑๗๐</w:t>
      </w:r>
      <w:r w:rsidRPr="008A2BE8">
        <w:rPr>
          <w:rFonts w:ascii="TH SarabunPSK" w:hAnsi="TH SarabunPSK" w:cs="TH SarabunPSK"/>
          <w:sz w:val="32"/>
          <w:szCs w:val="32"/>
          <w:cs/>
        </w:rPr>
        <w:t>...</w:t>
      </w:r>
      <w:r w:rsidR="00DE6755" w:rsidRPr="008A2BE8">
        <w:rPr>
          <w:rFonts w:ascii="TH SarabunPSK" w:hAnsi="TH SarabunPSK" w:cs="TH SarabunPSK"/>
          <w:sz w:val="32"/>
          <w:szCs w:val="32"/>
        </w:rPr>
        <w:t>.....</w:t>
      </w:r>
      <w:r w:rsidRPr="008A2BE8">
        <w:rPr>
          <w:rFonts w:ascii="TH SarabunPSK" w:hAnsi="TH SarabunPSK" w:cs="TH SarabunPSK"/>
          <w:sz w:val="32"/>
          <w:szCs w:val="32"/>
          <w:cs/>
        </w:rPr>
        <w:t>...... โทรศัพท์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="00DE6755" w:rsidRPr="008A2BE8">
        <w:rPr>
          <w:rFonts w:ascii="TH SarabunPSK" w:hAnsi="TH SarabunPSK" w:cs="TH SarabunPSK"/>
          <w:sz w:val="32"/>
          <w:szCs w:val="32"/>
        </w:rPr>
        <w:t>…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๐๔๔-๓๖๙-๙๒๘</w:t>
      </w:r>
      <w:r w:rsidRPr="008A2BE8">
        <w:rPr>
          <w:rFonts w:ascii="TH SarabunPSK" w:hAnsi="TH SarabunPSK" w:cs="TH SarabunPSK"/>
          <w:sz w:val="32"/>
          <w:szCs w:val="32"/>
          <w:cs/>
        </w:rPr>
        <w:t>.....</w:t>
      </w:r>
      <w:r w:rsidR="00DE6755" w:rsidRPr="008A2BE8">
        <w:rPr>
          <w:rFonts w:ascii="TH SarabunPSK" w:hAnsi="TH SarabunPSK" w:cs="TH SarabunPSK"/>
          <w:sz w:val="32"/>
          <w:szCs w:val="32"/>
        </w:rPr>
        <w:t>...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6755" w:rsidRPr="008A2BE8">
        <w:rPr>
          <w:rFonts w:ascii="TH SarabunPSK" w:hAnsi="TH SarabunPSK" w:cs="TH SarabunPSK"/>
          <w:sz w:val="32"/>
          <w:szCs w:val="32"/>
        </w:rPr>
        <w:t>......</w:t>
      </w:r>
      <w:r w:rsidRPr="008A2BE8">
        <w:rPr>
          <w:rFonts w:ascii="TH SarabunPSK" w:hAnsi="TH SarabunPSK" w:cs="TH SarabunPSK"/>
          <w:sz w:val="32"/>
          <w:szCs w:val="32"/>
          <w:cs/>
        </w:rPr>
        <w:t>.</w:t>
      </w:r>
    </w:p>
    <w:p w:rsidR="00DE6755" w:rsidRPr="00D5675B" w:rsidRDefault="00FD57FD" w:rsidP="00FD57FD">
      <w:pPr>
        <w:spacing w:after="0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  <w:t>เว็บไซต์องค์การปกครองส่วนท้องถิ่น....</w:t>
      </w:r>
      <w:r w:rsidR="00DE6755" w:rsidRPr="008A2BE8">
        <w:rPr>
          <w:rFonts w:ascii="TH SarabunPSK" w:hAnsi="TH SarabunPSK" w:cs="TH SarabunPSK"/>
          <w:sz w:val="32"/>
          <w:szCs w:val="32"/>
        </w:rPr>
        <w:t>.........</w:t>
      </w:r>
      <w:r w:rsidRPr="008A2BE8">
        <w:rPr>
          <w:rFonts w:ascii="TH SarabunPSK" w:hAnsi="TH SarabunPSK" w:cs="TH SarabunPSK"/>
          <w:sz w:val="32"/>
          <w:szCs w:val="32"/>
          <w:cs/>
        </w:rPr>
        <w:t>.....</w:t>
      </w:r>
      <w:hyperlink r:id="rId9" w:history="1">
        <w:r w:rsidR="008A2BE8" w:rsidRPr="00D5675B">
          <w:rPr>
            <w:rFonts w:ascii="TH SarabunPSK" w:hAnsi="TH SarabunPSK" w:cs="TH SarabunPSK"/>
            <w:sz w:val="32"/>
            <w:szCs w:val="32"/>
          </w:rPr>
          <w:t>http://www.makluakao.go.th/</w:t>
        </w:r>
      </w:hyperlink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............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  <w:r w:rsidR="00D5675B" w:rsidRP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...........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</w:p>
    <w:p w:rsidR="00FD57FD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๓. จำนวนประชากรในเขตองค์กรปกครองส่วนท้องถิ่น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  <w:r w:rsidR="008A2BE8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๑๒.๙๗๗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.....คน ...</w:t>
      </w:r>
      <w:r w:rsidR="00D5675B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8A2BE8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๔,๒๔๘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.....</w:t>
      </w:r>
      <w:r w:rsidR="00313376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ครัวเรือน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๔. พื้นที่รวมขององค์กรแกครองส่วนท้องถิ่น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๑๘๐.๗</w:t>
      </w:r>
      <w:r w:rsidR="007B04F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๕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....ตารางกิโลเมตร  (ครอบคลุม..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="00D5675B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๒๐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หมู่บ้าน)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๕. รายได้ขององค์กรปกคร</w:t>
      </w:r>
      <w:r w:rsidR="00BF5159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องส่วนท้องถิ่น ในปีงบประมาณ ๒๕๖</w:t>
      </w:r>
      <w:r w:rsidR="00ED4F7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๒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- </w:t>
      </w:r>
      <w:r w:rsidR="00FB0C50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รายได้ไม่รวมเงินอุด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หนุน....</w:t>
      </w:r>
      <w:r w:rsidR="00253AA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253AAD" w:rsidRPr="00253AAD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๓๒,๗๘๖,๐๐๐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</w:t>
      </w:r>
      <w:r w:rsidR="00253AA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- 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รายได้จากเงินอุดหนุน............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253AAD" w:rsidRPr="00253AAD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๔๓,๒๑๔,๐๐๐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253AA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๖. รายจ่ายขององค์กรปกครองส่วนท้องถิ่น ในปีงบประมาณ</w:t>
      </w:r>
      <w:r w:rsidR="00D5675B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253AA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๒๕๖</w:t>
      </w:r>
      <w:r w:rsidR="00253AAD" w:rsidRPr="00253AAD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๒</w:t>
      </w:r>
      <w:r w:rsidRPr="00253AAD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</w:t>
      </w:r>
      <w:r w:rsidR="00253AAD" w:rsidRPr="00253AA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</w:t>
      </w:r>
      <w:r w:rsidR="00253AAD" w:rsidRPr="00253AAD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๗๖,๐๐๐,๐๐๐</w:t>
      </w:r>
      <w:r w:rsidRPr="00253AAD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๗. พนักงานท้องถิ่น</w:t>
      </w:r>
      <w:r w:rsidRPr="00D5675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ลูกจ้าง ในองค์กรปกครองส่วนท้องถิ่น ทั้งหมดจำนวน</w:t>
      </w:r>
      <w:r w:rsidRPr="00D5675B">
        <w:rPr>
          <w:rFonts w:ascii="TH SarabunPSK" w:hAnsi="TH SarabunPSK" w:cs="TH SarabunPSK"/>
          <w:sz w:val="32"/>
          <w:szCs w:val="32"/>
          <w:cs/>
        </w:rPr>
        <w:t>..........</w:t>
      </w:r>
      <w:r w:rsidR="00253AA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5675B">
        <w:rPr>
          <w:rFonts w:ascii="TH SarabunPSK" w:hAnsi="TH SarabunPSK" w:cs="TH SarabunPSK"/>
          <w:sz w:val="32"/>
          <w:szCs w:val="32"/>
          <w:cs/>
        </w:rPr>
        <w:t>.</w:t>
      </w:r>
      <w:r w:rsidR="00253AAD" w:rsidRPr="00253AAD">
        <w:rPr>
          <w:rFonts w:ascii="TH SarabunPSK" w:hAnsi="TH SarabunPSK" w:cs="TH SarabunPSK" w:hint="cs"/>
          <w:b/>
          <w:bCs/>
          <w:sz w:val="32"/>
          <w:szCs w:val="32"/>
          <w:cs/>
        </w:rPr>
        <w:t>๖๙</w:t>
      </w:r>
      <w:r w:rsidRPr="00D5675B">
        <w:rPr>
          <w:rFonts w:ascii="TH SarabunPSK" w:hAnsi="TH SarabunPSK" w:cs="TH SarabunPSK"/>
          <w:sz w:val="32"/>
          <w:szCs w:val="32"/>
          <w:cs/>
        </w:rPr>
        <w:t>.....................คน</w:t>
      </w:r>
    </w:p>
    <w:p w:rsidR="00DE6755" w:rsidRPr="00D5675B" w:rsidRDefault="00DE6755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="005127F5" w:rsidRPr="00D5675B">
        <w:rPr>
          <w:rFonts w:ascii="TH SarabunPSK" w:hAnsi="TH SarabunPSK" w:cs="TH SarabunPSK"/>
          <w:sz w:val="32"/>
          <w:szCs w:val="32"/>
          <w:cs/>
        </w:rPr>
        <w:t>.................</w:t>
      </w:r>
      <w:r w:rsidR="008077B2" w:rsidRPr="008077B2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r w:rsidRPr="00D5675B">
        <w:rPr>
          <w:rFonts w:ascii="TH SarabunPSK" w:hAnsi="TH SarabunPSK" w:cs="TH SarabunPSK"/>
          <w:sz w:val="32"/>
          <w:szCs w:val="32"/>
          <w:cs/>
        </w:rPr>
        <w:t>............คน</w:t>
      </w:r>
    </w:p>
    <w:p w:rsidR="00DE6755" w:rsidRPr="00D5675B" w:rsidRDefault="00DE6755" w:rsidP="00FD5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๙. ผลการประเมินตนเอง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945"/>
        <w:gridCol w:w="1800"/>
      </w:tblGrid>
      <w:tr w:rsidR="00C578C6" w:rsidRPr="00D23F19" w:rsidTr="008077B2">
        <w:trPr>
          <w:trHeight w:val="395"/>
        </w:trPr>
        <w:tc>
          <w:tcPr>
            <w:tcW w:w="1870" w:type="dxa"/>
          </w:tcPr>
          <w:p w:rsidR="00C578C6" w:rsidRPr="00F359BF" w:rsidRDefault="00C578C6" w:rsidP="00C578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มิติที่ ๑ (๔๕ คะแนน)</w:t>
            </w:r>
          </w:p>
        </w:tc>
        <w:tc>
          <w:tcPr>
            <w:tcW w:w="1870" w:type="dxa"/>
          </w:tcPr>
          <w:p w:rsidR="00C578C6" w:rsidRPr="00F359BF" w:rsidRDefault="00C578C6" w:rsidP="00C578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มิติที่ ๒ (๗๐ คะแนน)</w:t>
            </w:r>
          </w:p>
        </w:tc>
        <w:tc>
          <w:tcPr>
            <w:tcW w:w="1870" w:type="dxa"/>
          </w:tcPr>
          <w:p w:rsidR="00C578C6" w:rsidRPr="00F359BF" w:rsidRDefault="00CA51D1" w:rsidP="00C578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มิติที่ ๓ (๔</w:t>
            </w:r>
            <w:r w:rsidR="00C578C6" w:rsidRPr="00F359BF">
              <w:rPr>
                <w:rFonts w:ascii="TH SarabunPSK" w:hAnsi="TH SarabunPSK" w:cs="TH SarabunPSK"/>
                <w:sz w:val="28"/>
                <w:cs/>
              </w:rPr>
              <w:t>๐ คะแนน)</w:t>
            </w:r>
          </w:p>
        </w:tc>
        <w:tc>
          <w:tcPr>
            <w:tcW w:w="1945" w:type="dxa"/>
          </w:tcPr>
          <w:p w:rsidR="00C578C6" w:rsidRPr="00F359BF" w:rsidRDefault="00C578C6" w:rsidP="00C578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มิติที่ ๔ (๔๕ คะแนน)</w:t>
            </w:r>
          </w:p>
        </w:tc>
        <w:tc>
          <w:tcPr>
            <w:tcW w:w="1800" w:type="dxa"/>
          </w:tcPr>
          <w:p w:rsidR="00C578C6" w:rsidRPr="00F359BF" w:rsidRDefault="00C578C6" w:rsidP="00C578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รวม (๒๐๐ คะแนน)</w:t>
            </w:r>
          </w:p>
        </w:tc>
      </w:tr>
      <w:tr w:rsidR="00C578C6" w:rsidRPr="0045736A" w:rsidTr="008077B2">
        <w:tc>
          <w:tcPr>
            <w:tcW w:w="1870" w:type="dxa"/>
          </w:tcPr>
          <w:p w:rsidR="00C578C6" w:rsidRPr="0045736A" w:rsidRDefault="00F359BF" w:rsidP="00C57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45736A"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70" w:type="dxa"/>
          </w:tcPr>
          <w:p w:rsidR="00C578C6" w:rsidRPr="0045736A" w:rsidRDefault="00F359BF" w:rsidP="00C57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45736A"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70" w:type="dxa"/>
          </w:tcPr>
          <w:p w:rsidR="00C578C6" w:rsidRPr="0045736A" w:rsidRDefault="00F359BF" w:rsidP="00C57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1945" w:type="dxa"/>
          </w:tcPr>
          <w:p w:rsidR="00C578C6" w:rsidRPr="0045736A" w:rsidRDefault="00F359BF" w:rsidP="00C57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1800" w:type="dxa"/>
          </w:tcPr>
          <w:p w:rsidR="00C578C6" w:rsidRPr="0045736A" w:rsidRDefault="00FB0C50" w:rsidP="00C57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F359BF" w:rsidRPr="00457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578C6" w:rsidRPr="00D23F19" w:rsidTr="008077B2">
        <w:tc>
          <w:tcPr>
            <w:tcW w:w="9355" w:type="dxa"/>
            <w:gridSpan w:val="5"/>
          </w:tcPr>
          <w:p w:rsidR="00C578C6" w:rsidRPr="00F359BF" w:rsidRDefault="00C578C6" w:rsidP="00C578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9BF">
              <w:rPr>
                <w:rFonts w:ascii="TH SarabunPSK" w:hAnsi="TH SarabunPSK" w:cs="TH SarabunPSK"/>
                <w:sz w:val="28"/>
                <w:cs/>
              </w:rPr>
              <w:t>รายละเอียดปรากฏตาม</w:t>
            </w:r>
            <w:r w:rsidR="008077B2" w:rsidRPr="00F359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59BF">
              <w:rPr>
                <w:rFonts w:ascii="TH SarabunPSK" w:hAnsi="TH SarabunPSK" w:cs="TH SarabunPSK"/>
                <w:sz w:val="28"/>
                <w:cs/>
              </w:rPr>
              <w:t>ส่วนที่ ๒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DE6755" w:rsidRPr="008077B2" w:rsidRDefault="00DE6755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78C6" w:rsidRDefault="00C578C6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D5700D" w:rsidRPr="008077B2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="00D5700D" w:rsidRPr="008077B2">
        <w:rPr>
          <w:rFonts w:ascii="TH SarabunPSK" w:hAnsi="TH SarabunPSK" w:cs="TH SarabunPSK"/>
          <w:sz w:val="32"/>
          <w:szCs w:val="32"/>
          <w:cs/>
        </w:rPr>
        <w:t>.........นาง</w:t>
      </w:r>
      <w:r w:rsidR="008077B2">
        <w:rPr>
          <w:rFonts w:ascii="TH SarabunPSK" w:hAnsi="TH SarabunPSK" w:cs="TH SarabunPSK" w:hint="cs"/>
          <w:sz w:val="32"/>
          <w:szCs w:val="32"/>
          <w:cs/>
        </w:rPr>
        <w:t>อาภรณ์   ศิริจำปา</w:t>
      </w:r>
      <w:r w:rsidR="00D5700D" w:rsidRPr="008077B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5700D" w:rsidRPr="008077B2" w:rsidRDefault="00D5700D" w:rsidP="00807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077B2">
        <w:rPr>
          <w:rFonts w:ascii="TH SarabunPSK" w:hAnsi="TH SarabunPSK" w:cs="TH SarabunPSK"/>
          <w:sz w:val="32"/>
          <w:szCs w:val="32"/>
          <w:cs/>
        </w:rPr>
        <w:t>.................หัวหน้าสำนักปลัด...............</w:t>
      </w:r>
    </w:p>
    <w:p w:rsidR="00D5700D" w:rsidRPr="008077B2" w:rsidRDefault="00D5700D" w:rsidP="00807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Pr="008077B2">
        <w:rPr>
          <w:rFonts w:ascii="TH SarabunPSK" w:hAnsi="TH SarabunPSK" w:cs="TH SarabunPSK"/>
          <w:sz w:val="32"/>
          <w:szCs w:val="32"/>
          <w:cs/>
        </w:rPr>
        <w:t>.........องค์การบริหารส่วนตำบล</w:t>
      </w:r>
      <w:r w:rsidR="008077B2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8077B2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8077B2">
        <w:rPr>
          <w:rFonts w:ascii="TH SarabunPSK" w:hAnsi="TH SarabunPSK" w:cs="TH SarabunPSK"/>
          <w:sz w:val="32"/>
          <w:szCs w:val="32"/>
          <w:cs/>
        </w:rPr>
        <w:t>…</w:t>
      </w:r>
      <w:r w:rsidRPr="008077B2">
        <w:rPr>
          <w:rFonts w:ascii="TH SarabunPSK" w:hAnsi="TH SarabunPSK" w:cs="TH SarabunPSK"/>
          <w:sz w:val="32"/>
          <w:szCs w:val="32"/>
        </w:rPr>
        <w:t>……</w:t>
      </w:r>
      <w:r w:rsidR="008077B2">
        <w:rPr>
          <w:rFonts w:ascii="TH SarabunPSK" w:hAnsi="TH SarabunPSK" w:cs="TH SarabunPSK" w:hint="cs"/>
          <w:sz w:val="32"/>
          <w:szCs w:val="32"/>
          <w:cs/>
        </w:rPr>
        <w:t>๐๔๔-๓๖๙-๙๒๘</w:t>
      </w:r>
      <w:r w:rsidRPr="008077B2">
        <w:rPr>
          <w:rFonts w:ascii="TH SarabunPSK" w:hAnsi="TH SarabunPSK" w:cs="TH SarabunPSK"/>
          <w:sz w:val="32"/>
          <w:szCs w:val="32"/>
        </w:rPr>
        <w:t>..</w:t>
      </w:r>
      <w:r w:rsidRPr="008077B2">
        <w:rPr>
          <w:rFonts w:ascii="TH SarabunPSK" w:hAnsi="TH SarabunPSK" w:cs="TH SarabunPSK"/>
          <w:sz w:val="32"/>
          <w:szCs w:val="32"/>
          <w:cs/>
        </w:rPr>
        <w:t>.........</w:t>
      </w:r>
      <w:r w:rsidRPr="008077B2">
        <w:rPr>
          <w:rFonts w:ascii="TH SarabunPSK" w:hAnsi="TH SarabunPSK" w:cs="TH SarabunPSK"/>
          <w:sz w:val="32"/>
          <w:szCs w:val="32"/>
        </w:rPr>
        <w:t>..</w:t>
      </w:r>
    </w:p>
    <w:p w:rsidR="00527181" w:rsidRPr="00D23F19" w:rsidRDefault="00527181" w:rsidP="00FD57F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313376" w:rsidRPr="008077B2" w:rsidRDefault="008077B2" w:rsidP="008077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313376" w:rsidRPr="00F17C43" w:rsidRDefault="00313376" w:rsidP="006E40C1">
      <w:pPr>
        <w:pStyle w:val="a8"/>
        <w:rPr>
          <w:rFonts w:ascii="TH SarabunPSK" w:hAnsi="TH SarabunPSK" w:cs="TH SarabunPSK"/>
          <w:sz w:val="16"/>
          <w:szCs w:val="16"/>
          <w:cs/>
        </w:rPr>
      </w:pPr>
    </w:p>
    <w:p w:rsidR="00F63EDF" w:rsidRPr="008077B2" w:rsidRDefault="00A62261" w:rsidP="0080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077B2">
        <w:rPr>
          <w:rFonts w:ascii="TH SarabunPSK" w:hAnsi="TH SarabunPSK" w:cs="TH SarabunPSK"/>
          <w:b/>
          <w:bCs/>
          <w:sz w:val="36"/>
          <w:szCs w:val="36"/>
          <w:cs/>
        </w:rPr>
        <w:t>ส่วนที่ ๒ แบบประเมินตนเองเพื่อสอบทานข้อมูลการจัดทำแผนปฏิบัติการป้องกันการทุจริต</w:t>
      </w:r>
    </w:p>
    <w:p w:rsidR="00313376" w:rsidRPr="00F17C43" w:rsidRDefault="00A62261" w:rsidP="00F17C43">
      <w:pPr>
        <w:pStyle w:val="a8"/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โปรดกรอกชื่อมาตรการ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แนวทาง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โครงการ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กิจกรรม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แนวปฏิบัติงาน ขององค์กรปกครองส่วนท้องถิ่นและทำเครื่องหมาย 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sym w:font="Wingdings 2" w:char="F050"/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ในช่อง  </w:t>
      </w:r>
      <w:r w:rsidRPr="00F17C43">
        <w:rPr>
          <w:rFonts w:ascii="Arial" w:eastAsia="Yu Mincho Light" w:hAnsi="Arial" w:cs="Arial" w:hint="cs"/>
          <w:spacing w:val="-18"/>
          <w:sz w:val="32"/>
          <w:szCs w:val="32"/>
          <w:cs/>
        </w:rPr>
        <w:t>□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ที่เห็นว่ามาตรการ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แนวทาง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โครงการ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กิจกรรม</w:t>
      </w:r>
      <w:r w:rsidR="008077B2"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มีวัตถุประสงค์และเป้าหมายการดำเนินงานมีลักษณะครอบคลุมสาระสำคัญตามหัวข้อนั้นๆ</w:t>
      </w:r>
      <w:r w:rsidR="008077B2"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พร้อมทั้งทำเครื่องหมาย  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sym w:font="Wingdings 2" w:char="F050"/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ในช่อง  </w:t>
      </w:r>
      <w:r w:rsidRPr="00F17C43">
        <w:rPr>
          <w:rFonts w:ascii="Arial" w:eastAsia="Yu Mincho Light" w:hAnsi="Arial" w:cs="Arial" w:hint="cs"/>
          <w:spacing w:val="-18"/>
          <w:sz w:val="32"/>
          <w:szCs w:val="32"/>
          <w:cs/>
        </w:rPr>
        <w:t>□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ประเมินตนเองว่ามีระดับคะแนนเท่าไร และครอบคลุมสาระสำคัญกี่ข้อ</w:t>
      </w:r>
    </w:p>
    <w:p w:rsidR="00A62261" w:rsidRDefault="00A62261" w:rsidP="00A62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</w:t>
      </w:r>
      <w:r w:rsidR="008077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รวม ๔๕ คะแนน</w:t>
      </w:r>
    </w:p>
    <w:p w:rsidR="00F17C43" w:rsidRPr="00F17C43" w:rsidRDefault="00F17C43" w:rsidP="00A622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2261" w:rsidRPr="00F17C43" w:rsidRDefault="00A62261" w:rsidP="00F17C43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F17C4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(๑๕ คะแนน)</w:t>
      </w:r>
    </w:p>
    <w:tbl>
      <w:tblPr>
        <w:tblStyle w:val="a6"/>
        <w:tblW w:w="9985" w:type="dxa"/>
        <w:tblLayout w:type="fixed"/>
        <w:tblLook w:val="04A0" w:firstRow="1" w:lastRow="0" w:firstColumn="1" w:lastColumn="0" w:noHBand="0" w:noVBand="1"/>
      </w:tblPr>
      <w:tblGrid>
        <w:gridCol w:w="3235"/>
        <w:gridCol w:w="4860"/>
        <w:gridCol w:w="1890"/>
      </w:tblGrid>
      <w:tr w:rsidR="00A62261" w:rsidRPr="00D23F19" w:rsidTr="00B21582">
        <w:tc>
          <w:tcPr>
            <w:tcW w:w="3235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860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1890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62261" w:rsidRPr="00D23F19" w:rsidTr="00B21582">
        <w:tc>
          <w:tcPr>
            <w:tcW w:w="3235" w:type="dxa"/>
          </w:tcPr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33511E" w:rsidRPr="008077B2" w:rsidRDefault="0033511E" w:rsidP="00B21582">
            <w:pPr>
              <w:pStyle w:val="a8"/>
              <w:rPr>
                <w:cs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(๑) โครงการฝึกอบรมและการดูงานขององค์การบริหารส่วนตำบล</w:t>
            </w:r>
            <w:r w:rsidR="008077B2" w:rsidRPr="00B21582">
              <w:rPr>
                <w:rFonts w:ascii="TH SarabunPSK" w:hAnsi="TH SarabunPSK" w:cs="TH SarabunPSK"/>
                <w:cs/>
              </w:rPr>
              <w:t>มะเกลือเก่า</w:t>
            </w:r>
            <w:r w:rsidR="008077B2">
              <w:rPr>
                <w:rFonts w:hint="cs"/>
                <w:cs/>
              </w:rPr>
              <w:t xml:space="preserve"> </w:t>
            </w:r>
          </w:p>
        </w:tc>
        <w:tc>
          <w:tcPr>
            <w:tcW w:w="4860" w:type="dxa"/>
          </w:tcPr>
          <w:p w:rsidR="00A62261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(๑) ปฏิบัติราชการตามอำนาจหน้าที่อย่างไม่ขาดตกบกพร่อง ตรงไปตรงมา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(๒) มีความรับผิดชอบต่อการปฏิบัติงานทุกขั้นตอน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(๓) ปฏิบัติงานโดยมุ่งผลสัมฤทธิ์ของงาน มีมาตรฐานโปร่งใส ตรวจสอบได้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(๔) ปฏิบัติงานตามภาระหน้าที่ และสร้างความภาคภูมิใจในการปฏิบัติหน้าที่ด้วยความซื่อสัตย์สุจริตให้แก่บุคลากรในองค์กร</w:t>
            </w:r>
          </w:p>
          <w:p w:rsidR="0033511E" w:rsidRPr="008077B2" w:rsidRDefault="0033511E" w:rsidP="00B21582">
            <w:pPr>
              <w:pStyle w:val="a8"/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(๕) ส่งเสริมคุณธรรม และความซื่อสัตย์สุจริตในการทำงานให้แก่เจ้าหน้าที่</w:t>
            </w:r>
          </w:p>
        </w:tc>
        <w:tc>
          <w:tcPr>
            <w:tcW w:w="1890" w:type="dxa"/>
          </w:tcPr>
          <w:p w:rsidR="00A62261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๕ คะแนน (๕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๓ คะแนน (๓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  <w:cs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8077B2">
              <w:rPr>
                <w:rFonts w:ascii="TH SarabunPSK" w:hAnsi="TH SarabunPSK" w:cs="TH SarabunPSK"/>
                <w:sz w:val="28"/>
              </w:rPr>
              <w:t>/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:rsidTr="00B21582">
        <w:tc>
          <w:tcPr>
            <w:tcW w:w="3235" w:type="dxa"/>
          </w:tcPr>
          <w:p w:rsidR="00A62261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33511E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ED4F7E" w:rsidRPr="002E6D82"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="00ED4F7E" w:rsidRPr="00B21582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ED4F7E">
              <w:rPr>
                <w:rFonts w:ascii="TH SarabunPSK" w:hAnsi="TH SarabunPSK" w:cs="TH SarabunPSK" w:hint="cs"/>
                <w:sz w:val="28"/>
                <w:cs/>
              </w:rPr>
              <w:t>กำหนดม</w:t>
            </w:r>
            <w:r w:rsidR="00ED4F7E" w:rsidRPr="00B21582">
              <w:rPr>
                <w:rFonts w:ascii="TH SarabunPSK" w:hAnsi="TH SarabunPSK" w:cs="TH SarabunPSK"/>
                <w:sz w:val="28"/>
                <w:cs/>
              </w:rPr>
              <w:t>าตรฐานทางจริยธรรมและจรรยาบรรณทางวิชาชีพและมีประกาศเผยแพร่</w:t>
            </w:r>
          </w:p>
        </w:tc>
        <w:tc>
          <w:tcPr>
            <w:tcW w:w="4860" w:type="dxa"/>
          </w:tcPr>
          <w:p w:rsidR="00AA5E08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A62261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 xml:space="preserve"> (๑) กำหนด พัฒนา หรือปรับปรุงมาตรฐานทางจริยธรรมและจรรยาบรรณทางวิชาชีพและมีประกาศเผยแพร่แก่สาธารณชน</w:t>
            </w:r>
          </w:p>
          <w:p w:rsidR="00AD52C9" w:rsidRPr="008077B2" w:rsidRDefault="00AD52C9" w:rsidP="00B21582">
            <w:pPr>
              <w:pStyle w:val="a8"/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(๒) ปฏิบัติหน้าที่โดยยึดหลักมาตรฐานทางจริยธรรม และจรรยาบรรณทางวิชาชีพ</w:t>
            </w:r>
          </w:p>
        </w:tc>
        <w:tc>
          <w:tcPr>
            <w:tcW w:w="1890" w:type="dxa"/>
          </w:tcPr>
          <w:p w:rsidR="00AD52C9" w:rsidRPr="008077B2" w:rsidRDefault="00AD52C9" w:rsidP="00AD52C9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62261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AD52C9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AD52C9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8077B2">
              <w:rPr>
                <w:rFonts w:ascii="TH SarabunPSK" w:hAnsi="TH SarabunPSK" w:cs="TH SarabunPSK"/>
                <w:sz w:val="28"/>
              </w:rPr>
              <w:t>/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B21582" w:rsidTr="00B21582">
        <w:tc>
          <w:tcPr>
            <w:tcW w:w="3235" w:type="dxa"/>
          </w:tcPr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๑.๑.๓ สร้างจิตสำนึกและตระหนักที่จะไม่กระทำการอันเป็นการขัดกันแห่งผลประ</w:t>
            </w:r>
            <w:r w:rsidR="00B21582"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โยชน์ หรือการมีผลประโยชน์ทับซ้อนประกอบด้วยโครงการ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AD52C9" w:rsidRDefault="00F17C43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="00AA472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4F7E" w:rsidRPr="002E6D82">
              <w:rPr>
                <w:rFonts w:ascii="TH SarabunPSK" w:hAnsi="TH SarabunPSK" w:cs="TH SarabunPSK"/>
                <w:sz w:val="28"/>
                <w:cs/>
              </w:rPr>
              <w:t>มาตรการสร้างความโปร</w:t>
            </w:r>
            <w:r w:rsidR="00ED4F7E" w:rsidRPr="002E6D8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ED4F7E" w:rsidRPr="002E6D82">
              <w:rPr>
                <w:rFonts w:ascii="TH SarabunPSK" w:hAnsi="TH SarabunPSK" w:cs="TH SarabunPSK"/>
                <w:sz w:val="28"/>
                <w:cs/>
              </w:rPr>
              <w:t>งใสในการปฏิบัติราชการ</w:t>
            </w:r>
          </w:p>
          <w:p w:rsidR="00ED4F7E" w:rsidRPr="00AA4729" w:rsidRDefault="00ED4F7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</w:tcPr>
          <w:p w:rsidR="00A62261" w:rsidRPr="00F17C43" w:rsidRDefault="00AD52C9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="00691E3B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(๑)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AD52C9" w:rsidRPr="00F17C43" w:rsidRDefault="00B21582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มีการให้ความรู้ความเข้าใจเกี่ยวกับการป้องกันผลประโยชน์ทับซ้อน</w:t>
            </w:r>
          </w:p>
          <w:p w:rsidR="00AD52C9" w:rsidRPr="00F17C43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เปิดโอกาสให้บุคลากรในองค์กรมีส่วนร่วมในการพัฒนา และปรั</w:t>
            </w:r>
            <w:r w:rsidR="0036614F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บ</w:t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ปรุงนโยบาย</w:t>
            </w:r>
            <w:r w:rsidR="0077542F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และกระบวนการจัดการป้องกันผลประโยชน์ทับซ้อน</w:t>
            </w:r>
          </w:p>
          <w:p w:rsidR="00527181" w:rsidRPr="00F17C43" w:rsidRDefault="00133C5F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527181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(๔) มีการปรับปรุงขั้นตอน แนวทางการปฏิบัติงาน หรือระเบียบเพื่อป้องกันผลประโยชน์ทับซ้อน</w:t>
            </w:r>
          </w:p>
          <w:p w:rsidR="00313376" w:rsidRPr="00F17C43" w:rsidRDefault="00133C5F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(๕) มีการจัดทำคู่มือเกี่ยวกับการปฏิบัติงานเพื่อป้องกันผลประโยชน์ทับซ้อน</w:t>
            </w:r>
          </w:p>
          <w:p w:rsidR="00313376" w:rsidRPr="00F17C43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(๖) มีการรายงานผล และข้อเสนอแนะในการป้องกัน ผลประโยชน์ทับซ้อนต่อสาธารณชน</w:t>
            </w:r>
          </w:p>
          <w:p w:rsidR="00313376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(๗) มีการใช้แอพพลิเคชัน กฎหมาย ป.ป.ช. 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</w:t>
            </w:r>
          </w:p>
          <w:p w:rsidR="00F17C43" w:rsidRPr="00F17C43" w:rsidRDefault="00F17C43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890" w:type="dxa"/>
          </w:tcPr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D52C9" w:rsidRPr="00B21582" w:rsidRDefault="00B21582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91E3B" w:rsidRPr="00B215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>๕ คะแนน (๕ ข้อ)</w:t>
            </w:r>
          </w:p>
          <w:p w:rsidR="00AD52C9" w:rsidRPr="00B21582" w:rsidRDefault="00B21582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๓ คะแนน (๓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A62261" w:rsidRPr="00B21582" w:rsidRDefault="00133C5F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>๐ คะแนน (ไม่มี</w:t>
            </w:r>
            <w:r w:rsidR="00527181" w:rsidRPr="00B2158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27181" w:rsidRPr="00B21582">
              <w:rPr>
                <w:rFonts w:ascii="TH SarabunPSK" w:hAnsi="TH SarabunPSK" w:cs="TH SarabunPSK"/>
                <w:sz w:val="28"/>
              </w:rPr>
              <w:t>/</w:t>
            </w:r>
            <w:r w:rsidR="00527181" w:rsidRPr="00B2158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F17C43" w:rsidRPr="008077B2" w:rsidRDefault="00F17C43" w:rsidP="00F17C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313376" w:rsidRPr="00D23F19" w:rsidRDefault="00313376" w:rsidP="00A6226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F63EDF" w:rsidRPr="00F17C43" w:rsidRDefault="00521824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C43">
        <w:rPr>
          <w:rFonts w:ascii="TH SarabunPSK" w:hAnsi="TH SarabunPSK" w:cs="TH SarabunPSK"/>
          <w:sz w:val="32"/>
          <w:szCs w:val="32"/>
          <w:cs/>
        </w:rPr>
        <w:tab/>
      </w:r>
      <w:r w:rsidRPr="00F17C43">
        <w:rPr>
          <w:rFonts w:ascii="TH SarabunPSK" w:hAnsi="TH SarabunPSK" w:cs="TH SarabunPSK"/>
          <w:b/>
          <w:bCs/>
          <w:sz w:val="32"/>
          <w:szCs w:val="32"/>
          <w:cs/>
        </w:rPr>
        <w:t>๑.๒ การสร้างจิตสำนึกและความตระหนักแก่ประชาชนทุกภาคส่วนในท้องถิ่น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5"/>
        <w:gridCol w:w="4408"/>
        <w:gridCol w:w="2057"/>
      </w:tblGrid>
      <w:tr w:rsidR="00521824" w:rsidRPr="00ED74BF" w:rsidTr="001C0720">
        <w:tc>
          <w:tcPr>
            <w:tcW w:w="3396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521824" w:rsidRPr="00ED74BF" w:rsidTr="00ED4F7E">
        <w:trPr>
          <w:trHeight w:val="1835"/>
        </w:trPr>
        <w:tc>
          <w:tcPr>
            <w:tcW w:w="3396" w:type="dxa"/>
          </w:tcPr>
          <w:p w:rsidR="00521824" w:rsidRPr="00ED74BF" w:rsidRDefault="00521824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521824" w:rsidRPr="00ED74BF" w:rsidRDefault="00521824" w:rsidP="00521824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D92C73" w:rsidRPr="00ED74BF" w:rsidRDefault="006E40C1" w:rsidP="001C0720">
            <w:pPr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2C73" w:rsidRPr="006E40C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E40C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92C73" w:rsidRPr="006E40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ED4F7E" w:rsidRPr="00B21582">
              <w:rPr>
                <w:rFonts w:ascii="TH SarabunPSK" w:hAnsi="TH SarabunPSK" w:cs="TH SarabunPSK"/>
                <w:sz w:val="28"/>
                <w:cs/>
              </w:rPr>
              <w:t>มาตรฐานทางจริยธรรมและจรรยาบรรณทางวิชาชีพและมีประกาศเผยแพร่</w:t>
            </w:r>
          </w:p>
        </w:tc>
        <w:tc>
          <w:tcPr>
            <w:tcW w:w="4650" w:type="dxa"/>
          </w:tcPr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521824" w:rsidRPr="00ED74BF" w:rsidRDefault="00D92C73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เสริมสร้างค่านิยมต่อต้านการทุจริตให้แก่ภาคประชาชน</w:t>
            </w:r>
          </w:p>
        </w:tc>
        <w:tc>
          <w:tcPr>
            <w:tcW w:w="2142" w:type="dxa"/>
          </w:tcPr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4642AC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521824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  <w:tr w:rsidR="00527181" w:rsidRPr="00EB7FCC" w:rsidTr="00ED74BF">
        <w:trPr>
          <w:trHeight w:val="5633"/>
        </w:trPr>
        <w:tc>
          <w:tcPr>
            <w:tcW w:w="3396" w:type="dxa"/>
          </w:tcPr>
          <w:p w:rsidR="00527181" w:rsidRPr="00ED74BF" w:rsidRDefault="00527181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๑.๒.๒ สร้างจิตสำนึกและความตระหนักในการรักษาผลประโยชน์สาธารณะ</w:t>
            </w:r>
          </w:p>
          <w:p w:rsidR="00527181" w:rsidRPr="00ED74BF" w:rsidRDefault="00527181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27181" w:rsidRPr="00ED74BF" w:rsidRDefault="00527181" w:rsidP="00EB7FCC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EB7FCC" w:rsidRPr="00ED74BF">
              <w:rPr>
                <w:rFonts w:ascii="TH SarabunPSK" w:hAnsi="TH SarabunPSK" w:cs="TH SarabunPSK"/>
                <w:sz w:val="28"/>
                <w:cs/>
              </w:rPr>
              <w:t xml:space="preserve">กิจกรรมเด็กดี (การบำเพ็ญประโยชน์สภาเด็กและเยาวชน) </w:t>
            </w:r>
          </w:p>
          <w:p w:rsidR="00EB7FCC" w:rsidRPr="00ED74BF" w:rsidRDefault="00EB7FCC" w:rsidP="00EB7FCC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(๒) โครงการฟื้นฟูป่าต้นน้ำ</w:t>
            </w:r>
          </w:p>
          <w:p w:rsidR="00313376" w:rsidRPr="00ED74BF" w:rsidRDefault="00EB7FCC" w:rsidP="00EB7FCC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(๓) โครงการสวนพฤกษศาสตร์ร.ร.</w:t>
            </w:r>
          </w:p>
        </w:tc>
        <w:tc>
          <w:tcPr>
            <w:tcW w:w="4650" w:type="dxa"/>
          </w:tcPr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(๑) สอดแทรกแนวคิดการแยกแยะประโยชน์ส่วนตน และประโยชน์ส่วนตนแก่ประชาชน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(๒) พัฒนาจิตสำนึกสาธารณะให้ประชาชนรักษาสาธารณประโยชน์ และสาธารณูปโภคของชุมชน</w:t>
            </w:r>
          </w:p>
        </w:tc>
        <w:tc>
          <w:tcPr>
            <w:tcW w:w="2142" w:type="dxa"/>
          </w:tcPr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86E11" w:rsidRPr="00EB7FCC" w:rsidTr="00ED74BF">
        <w:trPr>
          <w:trHeight w:val="3050"/>
        </w:trPr>
        <w:tc>
          <w:tcPr>
            <w:tcW w:w="3396" w:type="dxa"/>
          </w:tcPr>
          <w:p w:rsidR="00B86E11" w:rsidRPr="00ED74BF" w:rsidRDefault="00B86E11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B86E11" w:rsidRPr="006E40C1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6E40C1" w:rsidRPr="006E40C1" w:rsidRDefault="006E40C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 w:hint="cs"/>
                <w:sz w:val="28"/>
                <w:cs/>
              </w:rPr>
              <w:t>กิจกรรมส่งเสริมการเรียนรู้ตามหลักปรัชญาเศรษฐกิจพอเพียง</w:t>
            </w:r>
          </w:p>
          <w:p w:rsidR="006E40C1" w:rsidRPr="006E40C1" w:rsidRDefault="004642A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="006E40C1" w:rsidRPr="006E40C1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="00543CF0">
              <w:rPr>
                <w:rFonts w:ascii="TH SarabunPSK" w:hAnsi="TH SarabunPSK" w:cs="TH SarabunPSK" w:hint="cs"/>
                <w:sz w:val="28"/>
                <w:cs/>
              </w:rPr>
              <w:t>ปลูกป่า สร้างฝาย ตามพระราชปณิธานฯ</w:t>
            </w:r>
          </w:p>
          <w:p w:rsidR="00B86E11" w:rsidRDefault="004642AC" w:rsidP="006E40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  <w:r w:rsidR="006E40C1" w:rsidRPr="006E40C1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โครงการสวนพฤกษศาสตร์ร.ร.</w:t>
            </w:r>
          </w:p>
          <w:p w:rsidR="00705C82" w:rsidRPr="00ED74BF" w:rsidRDefault="00705C82" w:rsidP="006E40C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50" w:type="dxa"/>
          </w:tcPr>
          <w:p w:rsidR="00494CF6" w:rsidRPr="00ED74BF" w:rsidRDefault="00494CF6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86E11" w:rsidRPr="00ED74BF" w:rsidRDefault="00B86E11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ส่งเสริมให้ประชาชนใช้หลักเศรษฐกิจพอเพียงในชีวิตประจำวัน</w:t>
            </w:r>
          </w:p>
        </w:tc>
        <w:tc>
          <w:tcPr>
            <w:tcW w:w="2142" w:type="dxa"/>
          </w:tcPr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4642AC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21824" w:rsidRPr="00EB7FCC" w:rsidRDefault="00F17C43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EB7FCC" w:rsidRDefault="00EB7FCC" w:rsidP="00F17C43">
      <w:pPr>
        <w:pStyle w:val="a8"/>
      </w:pPr>
    </w:p>
    <w:p w:rsidR="00F63EDF" w:rsidRPr="00ED74BF" w:rsidRDefault="00383134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4BF">
        <w:rPr>
          <w:rFonts w:ascii="TH SarabunPSK" w:hAnsi="TH SarabunPSK" w:cs="TH SarabunPSK"/>
          <w:sz w:val="32"/>
          <w:szCs w:val="32"/>
          <w:cs/>
        </w:rPr>
        <w:tab/>
      </w:r>
      <w:r w:rsidRPr="00ED74BF">
        <w:rPr>
          <w:rFonts w:ascii="TH SarabunPSK" w:hAnsi="TH SarabunPSK" w:cs="TH SarabunPSK"/>
          <w:b/>
          <w:bCs/>
          <w:sz w:val="32"/>
          <w:szCs w:val="32"/>
          <w:cs/>
        </w:rPr>
        <w:t>๑.๓ สร้างจิตสำนึกและความตระหนักแก่เด็กและเยาวชน (๑๕ คะแนน)</w:t>
      </w:r>
    </w:p>
    <w:tbl>
      <w:tblPr>
        <w:tblStyle w:val="a6"/>
        <w:tblW w:w="9805" w:type="dxa"/>
        <w:tblLook w:val="04A0" w:firstRow="1" w:lastRow="0" w:firstColumn="1" w:lastColumn="0" w:noHBand="0" w:noVBand="1"/>
      </w:tblPr>
      <w:tblGrid>
        <w:gridCol w:w="3240"/>
        <w:gridCol w:w="4400"/>
        <w:gridCol w:w="2165"/>
      </w:tblGrid>
      <w:tr w:rsidR="001A1128" w:rsidRPr="00ED74BF" w:rsidTr="00ED74BF">
        <w:tc>
          <w:tcPr>
            <w:tcW w:w="3240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400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65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1A1128" w:rsidRPr="00ED74BF" w:rsidTr="00ED74BF">
        <w:tc>
          <w:tcPr>
            <w:tcW w:w="3240" w:type="dxa"/>
          </w:tcPr>
          <w:p w:rsidR="001A1128" w:rsidRPr="00986F35" w:rsidRDefault="00856B8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F35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856B8B" w:rsidRPr="00986F35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986F35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986F35">
              <w:rPr>
                <w:rFonts w:ascii="TH SarabunPSK" w:hAnsi="TH SarabunPSK" w:cs="TH SarabunPSK"/>
                <w:sz w:val="28"/>
              </w:rPr>
              <w:t>/</w:t>
            </w:r>
            <w:r w:rsidRPr="00986F3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986F35">
              <w:rPr>
                <w:rFonts w:ascii="TH SarabunPSK" w:hAnsi="TH SarabunPSK" w:cs="TH SarabunPSK"/>
                <w:sz w:val="28"/>
              </w:rPr>
              <w:t>/</w:t>
            </w:r>
            <w:r w:rsidRPr="00986F35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986F35">
              <w:rPr>
                <w:rFonts w:ascii="TH SarabunPSK" w:hAnsi="TH SarabunPSK" w:cs="TH SarabunPSK"/>
                <w:sz w:val="28"/>
              </w:rPr>
              <w:t>/</w:t>
            </w:r>
            <w:r w:rsidRPr="00986F35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856B8B" w:rsidRPr="00986F35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986F35">
              <w:rPr>
                <w:rFonts w:ascii="TH SarabunPSK" w:hAnsi="TH SarabunPSK" w:cs="TH SarabunPSK"/>
                <w:sz w:val="28"/>
                <w:cs/>
              </w:rPr>
              <w:t>(๑) โครงการวันเด็กแห่งชาติ</w:t>
            </w:r>
          </w:p>
          <w:p w:rsidR="00856B8B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986F35">
              <w:rPr>
                <w:rFonts w:ascii="TH SarabunPSK" w:hAnsi="TH SarabunPSK" w:cs="TH SarabunPSK"/>
                <w:sz w:val="28"/>
                <w:cs/>
              </w:rPr>
              <w:t xml:space="preserve">(๒) </w:t>
            </w:r>
            <w:r w:rsidR="00986F35">
              <w:rPr>
                <w:rFonts w:ascii="TH SarabunPSK" w:hAnsi="TH SarabunPSK" w:cs="TH SarabunPSK" w:hint="cs"/>
                <w:sz w:val="28"/>
                <w:cs/>
              </w:rPr>
              <w:t>กิจกรรมการนำเด็กภายในศูนย์พัฒนาเด็กเล็กเข้าร่วมกิจกรรมในวันสำคัญทางศาสนา</w:t>
            </w:r>
          </w:p>
          <w:p w:rsidR="00986F35" w:rsidRPr="006E40C1" w:rsidRDefault="00986F35" w:rsidP="006E40C1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กิจกรรมการนำเด็กศูนย์พัฒนาเด็กเล็กทำกิจกรรมวันแม่แห่งชาติ</w:t>
            </w:r>
          </w:p>
        </w:tc>
        <w:tc>
          <w:tcPr>
            <w:tcW w:w="4400" w:type="dxa"/>
          </w:tcPr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A1128" w:rsidRPr="006E40C1" w:rsidRDefault="00986F35" w:rsidP="006E40C1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856B8B"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(๑) นำหลักสูตรโตไปไม่โกงหรือหลักสูตรอื่นที่เหมาะสมไปปรับใช่ในศูนย์พัฒนาเด็กเล็กหรือสถานศึกษาในสังกัดองค์กรปกครองส่วนท้องถิ่น</w:t>
            </w:r>
          </w:p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(๒) ค่ายเยาวชนคุณธรรม</w:t>
            </w:r>
            <w:r w:rsidRPr="006E40C1">
              <w:rPr>
                <w:rFonts w:ascii="TH SarabunPSK" w:eastAsia="Yu Mincho Light" w:hAnsi="TH SarabunPSK" w:cs="TH SarabunPSK"/>
                <w:sz w:val="28"/>
              </w:rPr>
              <w:t>/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>โครงการอื่นๆ ที่มีวัตถุประสงค์เพื่อ สร้างจิตสำนึกและความตระหนักในความซื่อสัตย์สุจริต</w:t>
            </w:r>
          </w:p>
        </w:tc>
        <w:tc>
          <w:tcPr>
            <w:tcW w:w="2165" w:type="dxa"/>
          </w:tcPr>
          <w:p w:rsidR="007617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61728" w:rsidRPr="006E40C1" w:rsidRDefault="00986F35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61728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(๑</w:t>
            </w:r>
            <w:r w:rsidR="00761728" w:rsidRPr="006E40C1">
              <w:rPr>
                <w:rFonts w:ascii="TH SarabunPSK" w:hAnsi="TH SarabunPSK" w:cs="TH SarabunPSK"/>
                <w:sz w:val="28"/>
              </w:rPr>
              <w:t>-</w:t>
            </w:r>
            <w:r w:rsidR="00761728" w:rsidRPr="006E40C1">
              <w:rPr>
                <w:rFonts w:ascii="TH SarabunPSK" w:hAnsi="TH SarabunPSK" w:cs="TH SarabunPSK"/>
                <w:sz w:val="28"/>
                <w:cs/>
              </w:rPr>
              <w:t>๒ ข้อ)</w:t>
            </w:r>
          </w:p>
          <w:p w:rsidR="00761728" w:rsidRPr="006E40C1" w:rsidRDefault="00986F35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761728"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1A11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94CF6" w:rsidRPr="00ED74BF" w:rsidTr="00ED74BF">
        <w:trPr>
          <w:trHeight w:val="4035"/>
        </w:trPr>
        <w:tc>
          <w:tcPr>
            <w:tcW w:w="3240" w:type="dxa"/>
          </w:tcPr>
          <w:p w:rsidR="00494CF6" w:rsidRPr="00F17C43" w:rsidRDefault="00494CF6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๑.๓.๒ สร้างจิตสำนึกและความตระหนักในการต่อต้า</w:t>
            </w:r>
            <w:r w:rsidR="00AA4729" w:rsidRPr="00F1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ทุจริต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94CF6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 w:hint="cs"/>
                <w:sz w:val="28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AA4729" w:rsidRP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 w:hint="cs"/>
                <w:sz w:val="28"/>
                <w:cs/>
              </w:rPr>
              <w:t>(๒) มาตรการดำเนินการเกี่ยวกับเรื่องร้องเรียนกรณีบุคคลภายนอกหรือประชาชนกล่าวหา จนท.มะเกลือเก่า ทุจริตและปฏิบัติตามอำนาจหน้าที่</w:t>
            </w:r>
          </w:p>
        </w:tc>
        <w:tc>
          <w:tcPr>
            <w:tcW w:w="4400" w:type="dxa"/>
          </w:tcPr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ส่งเสริมให้มีการนำแนวทางการจัดการจัดกิจกรรมเสริมหลักสูตรเพื่อสร้างความตระหนักรู้ และมีส่วนร่วมในการป้องกันการทุจริตสำหรับนักเรียน นักศึกษา และสาระการเรียนรู้ เรื่องการมีส่วนร่วมของประชาชนในการป้องกัน และ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ปราบปรามการทุจริตในหลักสูตร ปวช. ๒๕๕๖ หมวดวิชาทักษะชีวิต กลุ่มวิชาสังคมศึกษา และปวส. ๒๕๕๗ หมวดวิชาทักษะชีวิต กลุ่มวิชาสังคมศาสตร์ มาปรับใช้ในสถานศึกษาองค์กรปกครองส่วนท้องถิ่น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โครงการอื่นๆ ที่มีวัตถุประสงค์สร้างจิตสำนึก และความตระหนักในการต่อต้านการทุจริต</w:t>
            </w:r>
          </w:p>
        </w:tc>
        <w:tc>
          <w:tcPr>
            <w:tcW w:w="2165" w:type="dxa"/>
          </w:tcPr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(๑</w:t>
            </w:r>
            <w:r w:rsidRPr="006E40C1">
              <w:rPr>
                <w:rFonts w:ascii="TH SarabunPSK" w:hAnsi="TH SarabunPSK" w:cs="TH SarabunPSK"/>
                <w:sz w:val="28"/>
              </w:rPr>
              <w:t>-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๒ ข้อ)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</w:t>
            </w:r>
            <w:r w:rsidR="004642A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ครอบคลุมสาระสำคัญใดเลย)</w:t>
            </w:r>
          </w:p>
        </w:tc>
      </w:tr>
      <w:tr w:rsidR="00E16EEB" w:rsidRPr="00ED74BF" w:rsidTr="00ED74BF">
        <w:trPr>
          <w:trHeight w:val="3041"/>
        </w:trPr>
        <w:tc>
          <w:tcPr>
            <w:tcW w:w="3240" w:type="dxa"/>
          </w:tcPr>
          <w:p w:rsidR="00E16EEB" w:rsidRPr="00F17C43" w:rsidRDefault="00E16EE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๑.๓.๓ สร้างจิตสำนึกและความตระหนักให้มีจิตสาธารณะ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E16EEB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/>
                <w:sz w:val="28"/>
                <w:cs/>
              </w:rPr>
              <w:t>มาตรการแต่งตั้งตัวแทนประชาคมเข้าร่วมเป็นคณะกรรมการตรวจงานจ้าง</w:t>
            </w:r>
          </w:p>
          <w:p w:rsidR="00AA4729" w:rsidRP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 w:hint="cs"/>
                <w:sz w:val="28"/>
                <w:cs/>
              </w:rPr>
              <w:t>(๒) มาตรการแต่งตั้งคณะ กรรมการสนับสนุนการจัดทำแผนพัฒนา อบต.มะเกลือเก่า</w:t>
            </w:r>
          </w:p>
        </w:tc>
        <w:tc>
          <w:tcPr>
            <w:tcW w:w="4400" w:type="dxa"/>
          </w:tcPr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สร้างจิตสำนึก และความตระหนักให้มีจิตสาธารณะด้วยวิธีอื่นใดตามที่องค์กรปกครองส่วนท้องถิ่นกำหนด</w:t>
            </w:r>
          </w:p>
        </w:tc>
        <w:tc>
          <w:tcPr>
            <w:tcW w:w="2165" w:type="dxa"/>
          </w:tcPr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494CF6" w:rsidRPr="00ED74BF" w:rsidRDefault="00ED74BF">
      <w:pPr>
        <w:rPr>
          <w:rFonts w:ascii="TH SarabunPSK" w:hAnsi="TH SarabunPSK" w:cs="TH SarabunPSK"/>
          <w:sz w:val="32"/>
          <w:szCs w:val="32"/>
        </w:rPr>
      </w:pPr>
      <w:r w:rsidRPr="00ED74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5445448</wp:posOffset>
                </wp:positionH>
                <wp:positionV relativeFrom="paragraph">
                  <wp:posOffset>344632</wp:posOffset>
                </wp:positionV>
                <wp:extent cx="480498" cy="320675"/>
                <wp:effectExtent l="0" t="0" r="1524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8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862231" w:rsidRDefault="00705C82" w:rsidP="0075007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4573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8pt;margin-top:27.15pt;width:37.8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LLJQIAAEsEAAAOAAAAZHJzL2Uyb0RvYy54bWysVNuO2yAQfa/Uf0C8N3bcbJK14qy22aaq&#10;tL1Iu/0AjHGMCgwFEjv9+g44m01vL1X9gBhmOJw5M+PVzaAVOQjnJZiKTic5JcJwaKTZVfTL4/bV&#10;khIfmGmYAiMqehSe3qxfvlj1thQFdKAa4QiCGF/2tqJdCLbMMs87oZmfgBUGnS04zQKabpc1jvWI&#10;rlVW5Pk868E11gEX3uPp3eik64TftoKHT23rRSCqosgtpNWltY5rtl6xcueY7SQ/0WD/wEIzafDR&#10;M9QdC4zsnfwNSkvuwEMbJhx0Bm0ruUg5YDbT/JdsHjpmRcoFxfH2LJP/f7D84+GzI7Kp6JwSwzSW&#10;6FEMgbyBgRRRnd76EoMeLIaFAY+xyilTb++Bf/XEwKZjZidunYO+E6xBdtN4M7u4OuL4CFL3H6DB&#10;Z9g+QAIaWqejdCgGQXSs0vFcmUiF4+Fsmc+usZU4ul4X+XxxlV5g5dNl63x4J0CTuKmow8IncHa4&#10;9yGSYeVTSHzLg5LNViqVDLerN8qRA8Mm2abvhP5TmDKkx9SKRZ6PAvwVI0/fnzC0DNjuSuqKLs9B&#10;rIyyvTVNasbApBr3yFmZk45RulHEMNRDKlgSOWpcQ3NEYR2M3Y3TiJsO3HdKeuzsivpve+YEJeq9&#10;weJcT2ezOArJmF0tCjTcpae+9DDDEaqigZJxuwlpfKJwBm6xiK1MAj8zOVHGjk26n6YrjsSlnaKe&#10;/wHrHwAAAP//AwBQSwMEFAAGAAgAAAAhANZd4V/jAAAACgEAAA8AAABkcnMvZG93bnJldi54bWxM&#10;j8FKw0AQhu+C77CM4EXsrqatMWZTRFuKl4K1IN62yTQJzc7G7CZN397xpLcZ5uOf708Xo23EgJ2v&#10;HWm4mygQSLkraio17D5WtzEIHwwVpnGEGs7oYZFdXqQmKdyJ3nHYhlJwCPnEaKhCaBMpfV6hNX7i&#10;WiS+HVxnTeC1K2XRmROH20beKzWX1tTEHyrT4kuF+XHbWw2b8yd9r3t1GN7a+Gt33CxfVzdLra+v&#10;xucnEAHH8AfDrz6rQ8ZOe9dT4UWjIZ49zBnVMJtGIBh4jCIe9kyqaQwyS+X/CtkPAAAA//8DAFBL&#10;AQItABQABgAIAAAAIQC2gziS/gAAAOEBAAATAAAAAAAAAAAAAAAAAAAAAABbQ29udGVudF9UeXBl&#10;c10ueG1sUEsBAi0AFAAGAAgAAAAhADj9If/WAAAAlAEAAAsAAAAAAAAAAAAAAAAALwEAAF9yZWxz&#10;Ly5yZWxzUEsBAi0AFAAGAAgAAAAhAOcyIsslAgAASwQAAA4AAAAAAAAAAAAAAAAALgIAAGRycy9l&#10;Mm9Eb2MueG1sUEsBAi0AFAAGAAgAAAAhANZd4V/jAAAACgEAAA8AAAAAAAAAAAAAAAAAfwQAAGRy&#10;cy9kb3ducmV2LnhtbFBLBQYAAAAABAAEAPMAAACPBQAAAAA=&#10;" strokeweight="1pt">
                <v:textbox>
                  <w:txbxContent>
                    <w:p w:rsidR="00705C82" w:rsidRPr="00862231" w:rsidRDefault="00705C82" w:rsidP="0075007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4573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F63EDF" w:rsidRPr="00EB7FCC" w:rsidRDefault="00750078" w:rsidP="00ED74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รวมคะแนน มิติที่ ๑</w:t>
      </w: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4CF6" w:rsidRDefault="00494CF6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40C1" w:rsidRDefault="006E40C1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667C" w:rsidRPr="00EB7FCC" w:rsidRDefault="00862231" w:rsidP="00ED74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ED74BF" w:rsidRDefault="00ED74BF" w:rsidP="00F6597A">
      <w:pPr>
        <w:pStyle w:val="a8"/>
      </w:pPr>
    </w:p>
    <w:p w:rsidR="00F63EDF" w:rsidRDefault="00AB73C8" w:rsidP="00AB73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๒ การบริหารราชการเพื่อป้องกันการทุจริต รวม ๗๐ คะแนน</w:t>
      </w:r>
    </w:p>
    <w:p w:rsidR="00AA4729" w:rsidRPr="00EB7FCC" w:rsidRDefault="00AA4729" w:rsidP="00F17C43">
      <w:pPr>
        <w:pStyle w:val="a8"/>
      </w:pPr>
    </w:p>
    <w:p w:rsidR="00AB73C8" w:rsidRPr="00EB7FCC" w:rsidRDefault="00AB73C8" w:rsidP="00AB73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การแสดงเจตจำนงทางการเมืองในการต่อต้านการทุจริตของผู้บริหาร (๕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4405"/>
        <w:gridCol w:w="2065"/>
      </w:tblGrid>
      <w:tr w:rsidR="0071572B" w:rsidRPr="00ED74BF" w:rsidTr="001C0720">
        <w:tc>
          <w:tcPr>
            <w:tcW w:w="3396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71572B" w:rsidRPr="00ED74BF" w:rsidTr="001C0720">
        <w:tc>
          <w:tcPr>
            <w:tcW w:w="3396" w:type="dxa"/>
          </w:tcPr>
          <w:p w:rsidR="0071572B" w:rsidRPr="00F17C43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๒.๑.๑ การแสดงเจตจำนงทางการเมืองการต่อต้านการทุจริตของผู้บริหาร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 w:hint="cs"/>
                <w:sz w:val="28"/>
                <w:cs/>
              </w:rPr>
              <w:t>มาตรการสร้างความโปร่งใสในการบริหารงานการเงินการคลัง</w:t>
            </w:r>
          </w:p>
        </w:tc>
        <w:tc>
          <w:tcPr>
            <w:tcW w:w="4650" w:type="dxa"/>
          </w:tcPr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ผู้บริหารมีการกำหนดนโยบาย มาตรการ แผนงาน เพื่อพัฒนาหน่วยงานให้มีคุณธรรมและความโปร่งใส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(๓) ผู้บริหารมีการสนับสนุนงบประมาณ และการดำเนินงาน ตามแผนปฏิบัติงานป้องกันการทุจริต</w:t>
            </w:r>
          </w:p>
        </w:tc>
        <w:tc>
          <w:tcPr>
            <w:tcW w:w="2142" w:type="dxa"/>
          </w:tcPr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๕ คะแนน (๓ ข้อ)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(๒ ข้อ)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๑ คะแนน (๑ ข้อ)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71572B" w:rsidRPr="00ED74BF" w:rsidRDefault="0071572B" w:rsidP="00AB73C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1572B" w:rsidRPr="00EB7FCC" w:rsidRDefault="0071572B" w:rsidP="00AB73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๒.๒ มาตรการสร้างความโปร่งใสในการปฏิบัติราชการ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71572B" w:rsidRPr="00EB7FCC" w:rsidTr="004642AC">
        <w:tc>
          <w:tcPr>
            <w:tcW w:w="3239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408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063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71572B" w:rsidRPr="00AA4729" w:rsidTr="004642AC">
        <w:tc>
          <w:tcPr>
            <w:tcW w:w="3239" w:type="dxa"/>
          </w:tcPr>
          <w:p w:rsidR="0071572B" w:rsidRPr="00F17C43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71572B" w:rsidRP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(๑)  มาตรการมอบอำนาจการอนุมัติ อนุญาต สั่งการเพื่อลดขั้นตอนการปฏิบัติราชการ</w:t>
            </w:r>
          </w:p>
        </w:tc>
        <w:tc>
          <w:tcPr>
            <w:tcW w:w="4408" w:type="dxa"/>
          </w:tcPr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:rsidR="0071572B" w:rsidRPr="00AA4729" w:rsidRDefault="00855DC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(๓) มีมาตรการ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</w:tc>
        <w:tc>
          <w:tcPr>
            <w:tcW w:w="2063" w:type="dxa"/>
          </w:tcPr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๑๐ คะแนน (๕ ข้อ)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๘ คะแนน (๔ ข้อ)</w:t>
            </w:r>
          </w:p>
          <w:p w:rsidR="0071572B" w:rsidRPr="00AA4729" w:rsidRDefault="00855DC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๖ คะแนน (๓ ข้อ)</w:t>
            </w:r>
          </w:p>
          <w:p w:rsidR="0071572B" w:rsidRPr="00AA4729" w:rsidRDefault="00855DC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๔ คะแนน (๒ ข้อ)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="0071572B" w:rsidRPr="00AA4729">
              <w:rPr>
                <w:rFonts w:ascii="TH SarabunPSK" w:hAnsi="TH SarabunPSK" w:cs="TH SarabunPSK"/>
                <w:sz w:val="28"/>
              </w:rPr>
              <w:t>/</w:t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B73C8" w:rsidRPr="00EB7FCC" w:rsidTr="004642AC">
        <w:tc>
          <w:tcPr>
            <w:tcW w:w="3239" w:type="dxa"/>
          </w:tcPr>
          <w:p w:rsidR="00AB73C8" w:rsidRPr="00F17C43" w:rsidRDefault="00560711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60711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การโอน/ การย้าย</w:t>
            </w:r>
          </w:p>
        </w:tc>
        <w:tc>
          <w:tcPr>
            <w:tcW w:w="4408" w:type="dxa"/>
          </w:tcPr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AB73C8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(๓) มีมาตรการ</w:t>
            </w:r>
            <w:r w:rsidR="00560711" w:rsidRPr="006E40C1">
              <w:rPr>
                <w:rFonts w:ascii="TH SarabunPSK" w:hAnsi="TH SarabunPSK" w:cs="TH SarabunPSK"/>
                <w:sz w:val="28"/>
              </w:rPr>
              <w:t>/</w:t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:rsidR="00AD139A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:rsidR="00AD139A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  <w:p w:rsidR="00F6597A" w:rsidRPr="006E40C1" w:rsidRDefault="00F6597A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3" w:type="dxa"/>
          </w:tcPr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B73C8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๑๐ คะแนน (๕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๘ คะแนน (๔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๖ คะแนน (๓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(๒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642AC" w:rsidRPr="00EB7FCC" w:rsidRDefault="00862231" w:rsidP="004642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CA51D1" w:rsidRPr="00EB7FCC" w:rsidRDefault="00CA51D1" w:rsidP="004642AC">
      <w:pPr>
        <w:pStyle w:val="a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6E1782" w:rsidRPr="00EB7FCC" w:rsidTr="001C0720">
        <w:tc>
          <w:tcPr>
            <w:tcW w:w="3396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71572B" w:rsidRPr="00EB7FCC" w:rsidTr="001C0720">
        <w:tc>
          <w:tcPr>
            <w:tcW w:w="3396" w:type="dxa"/>
          </w:tcPr>
          <w:p w:rsidR="0071572B" w:rsidRPr="004642AC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71572B" w:rsidRPr="004642AC" w:rsidRDefault="0071572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71572B" w:rsidRDefault="0071572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โครงการศูนย์</w:t>
            </w:r>
            <w:r w:rsidR="00E32454"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ข้อมูลข่าวสารการซื้อหรือการจ้างขององค์กรปกครองส่วนท้องถิ่นระดับอำเภอบ้านหมี่ จังหวัดลพบุรี</w:t>
            </w:r>
          </w:p>
          <w:p w:rsidR="00855DCE" w:rsidRPr="004642AC" w:rsidRDefault="00855DCE" w:rsidP="006E40C1">
            <w:pPr>
              <w:pStyle w:val="a8"/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(๒) มีการประชาสัมพันธ์ข้อมูลข่าวสารผ่านสื่อโซเชียล</w:t>
            </w:r>
          </w:p>
        </w:tc>
        <w:tc>
          <w:tcPr>
            <w:tcW w:w="4650" w:type="dxa"/>
          </w:tcPr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71572B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มีมาตรการป้องกันการใช้จ่ายงบประมาณที่ไม่สมควร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มาตรการป้องกันการเอื้อประโยชน์ธุรกิจของตน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พวกพ้อง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วิเคราะห์ผลการจัดซื้อจัดจ้าง และนำผลการวิเคราะห์นำเสนอผู้บริหารเพื่อมาปรับปรุงขบวนการจัดซื้อในปีงบประมาณถัดไป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(๔) การเปิดเผยข้อมูลการจัดซื้อจัดจ้างรายโครงการให้สาธารณะชนทราบ</w:t>
            </w:r>
          </w:p>
        </w:tc>
        <w:tc>
          <w:tcPr>
            <w:tcW w:w="2142" w:type="dxa"/>
          </w:tcPr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(๔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(๓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(๒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71572B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01099B" w:rsidRPr="00EB7FCC" w:rsidTr="001C0720">
        <w:tc>
          <w:tcPr>
            <w:tcW w:w="3396" w:type="dxa"/>
          </w:tcPr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๒.๒.๓ สร้างความโปร่งใสในการให้บริการสาธารณะ</w:t>
            </w: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โครงการประเมินผลการปฏิบัติราชการขององค์การบริหารส่วนตำบลบางขาม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(๒) โครงการ อบต.บางขาม สัญจร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(๓) โครงการพัฒนาเว็ปไซต์ขององค์การบริหารส่วนตำบลบางขาม</w:t>
            </w:r>
          </w:p>
        </w:tc>
        <w:tc>
          <w:tcPr>
            <w:tcW w:w="4650" w:type="dxa"/>
          </w:tcPr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จัดทำแนวทาง หรือมาตรการปฏิบัติงานตามภารกิจของหน่วยงาน ปฏิบัติตามภารกิจของหน่วยงาน และเผยแพร่ต่อสาธารณชน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รายงานผลการปฏิบัติงานตามคู่มือการปฏิบัติงานตามภารกิจของหน่วยงานต่อสาธารณชน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ให้บริการโดยไม่เลือกปฏิบัติอย่างยุติธรรม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(๔) นำเทคโนโลยีมาพัฒนาการปฏิบัติงานให้โปร่งใสมีประสิทธิภาพ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(๕) แสดงขั้นตอน ระยะเวลา อัตราค่าบริการ อย่างชัดเจน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(๖) มีการประเมินความพึงพอใจต่อคุณภาพหารให้บริการ และนำมาปรับปรุงการให้บริการ</w:t>
            </w:r>
          </w:p>
        </w:tc>
        <w:tc>
          <w:tcPr>
            <w:tcW w:w="2142" w:type="dxa"/>
          </w:tcPr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(๕</w:t>
            </w:r>
            <w:r w:rsidRPr="006E40C1">
              <w:rPr>
                <w:rFonts w:ascii="TH SarabunPSK" w:hAnsi="TH SarabunPSK" w:cs="TH SarabunPSK"/>
                <w:sz w:val="28"/>
              </w:rPr>
              <w:t>-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๖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(๓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94CF6" w:rsidRDefault="00494CF6" w:rsidP="004642AC">
      <w:pPr>
        <w:pStyle w:val="a8"/>
      </w:pPr>
    </w:p>
    <w:p w:rsidR="00AB73C8" w:rsidRPr="00E23D83" w:rsidRDefault="00841728" w:rsidP="00E23D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83">
        <w:rPr>
          <w:rFonts w:ascii="TH SarabunPSK" w:hAnsi="TH SarabunPSK" w:cs="TH SarabunPSK"/>
          <w:b/>
          <w:bCs/>
          <w:sz w:val="32"/>
          <w:szCs w:val="32"/>
          <w:cs/>
        </w:rPr>
        <w:t>๒.๓ มาตรการใช้ดุล</w:t>
      </w:r>
      <w:r w:rsidR="00407D09" w:rsidRPr="00E23D83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E23D83">
        <w:rPr>
          <w:rFonts w:ascii="TH SarabunPSK" w:hAnsi="TH SarabunPSK" w:cs="TH SarabunPSK"/>
          <w:b/>
          <w:bCs/>
          <w:sz w:val="32"/>
          <w:szCs w:val="32"/>
          <w:cs/>
        </w:rPr>
        <w:t>พินิจ</w:t>
      </w:r>
      <w:r w:rsidR="00407D09" w:rsidRPr="00E23D83">
        <w:rPr>
          <w:rFonts w:ascii="TH SarabunPSK" w:hAnsi="TH SarabunPSK" w:cs="TH SarabunPSK"/>
          <w:b/>
          <w:bCs/>
          <w:sz w:val="32"/>
          <w:szCs w:val="32"/>
          <w:cs/>
        </w:rPr>
        <w:t>และใช้อำนาจหน้าที่ให้เป็นไปตามหลักการบริหารกิจการบ้านเมืองที่ดี (๑๐ คะแนน)</w:t>
      </w:r>
    </w:p>
    <w:tbl>
      <w:tblPr>
        <w:tblStyle w:val="a6"/>
        <w:tblW w:w="9895" w:type="dxa"/>
        <w:tblLayout w:type="fixed"/>
        <w:tblLook w:val="04A0" w:firstRow="1" w:lastRow="0" w:firstColumn="1" w:lastColumn="0" w:noHBand="0" w:noVBand="1"/>
      </w:tblPr>
      <w:tblGrid>
        <w:gridCol w:w="3369"/>
        <w:gridCol w:w="4276"/>
        <w:gridCol w:w="2250"/>
      </w:tblGrid>
      <w:tr w:rsidR="009E4396" w:rsidRPr="00E23D83" w:rsidTr="005F55A6">
        <w:tc>
          <w:tcPr>
            <w:tcW w:w="3369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76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250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E4396" w:rsidRPr="00E23D83" w:rsidTr="005F55A6">
        <w:tc>
          <w:tcPr>
            <w:tcW w:w="3369" w:type="dxa"/>
          </w:tcPr>
          <w:p w:rsidR="00AD139A" w:rsidRPr="004642AC" w:rsidRDefault="009E4396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๒.๓.๑ </w:t>
            </w:r>
            <w:r w:rsidR="000D55AF"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ที่ทำการและในระบบเครือข่ายสารสนเทศขององค์การ</w:t>
            </w:r>
            <w:r w:rsidR="00AD139A"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บริหารส่วนท้องถิ่น</w:t>
            </w:r>
          </w:p>
          <w:p w:rsidR="00AD139A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0D55AF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โครงการพัฒนาเว็บไซต์ขององค์การบริหารส่วนตำบลบางขาม</w:t>
            </w:r>
          </w:p>
        </w:tc>
        <w:tc>
          <w:tcPr>
            <w:tcW w:w="4276" w:type="dxa"/>
          </w:tcPr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9E4396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การเปิดเผยขั้นตอน และมาตรฐานระยะเวลาให้บริการอย่างชัดเจน</w:t>
            </w:r>
          </w:p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การให้ข้อมูลเกี่ยวกับวิธีการและมาตรฐานการให้บริการ</w:t>
            </w:r>
          </w:p>
          <w:p w:rsidR="00AD139A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จัดทำแนวทางปฏิบัติที่เกี่ยวกับวิธีการ และมาตรฐานที่ใช้ให้บริการ</w:t>
            </w:r>
          </w:p>
        </w:tc>
        <w:tc>
          <w:tcPr>
            <w:tcW w:w="2250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(๓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>๔ คะแนน (๒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>๓ คะแนน (๑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9E4396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D139A" w:rsidRPr="006E40C1">
              <w:rPr>
                <w:rFonts w:ascii="TH SarabunPSK" w:hAnsi="TH SarabunPSK" w:cs="TH SarabunPSK"/>
                <w:sz w:val="28"/>
              </w:rPr>
              <w:t>/</w:t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0D55AF" w:rsidRPr="00E23D83" w:rsidTr="005F55A6">
        <w:tc>
          <w:tcPr>
            <w:tcW w:w="3369" w:type="dxa"/>
          </w:tcPr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4642AC" w:rsidRDefault="00855DCE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0D55AF"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0D55AF"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ระบบบริการประชาชนเชิงรุก</w:t>
            </w:r>
          </w:p>
          <w:p w:rsidR="00855DCE" w:rsidRPr="004642AC" w:rsidRDefault="00855DCE" w:rsidP="006E40C1">
            <w:pPr>
              <w:pStyle w:val="a8"/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</w:p>
        </w:tc>
        <w:tc>
          <w:tcPr>
            <w:tcW w:w="4276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ให้ข้อมูลหน้าที่ความรับผิดชอบ และผู้รับผิดชอบอย่างชัดเจน</w:t>
            </w:r>
          </w:p>
        </w:tc>
        <w:tc>
          <w:tcPr>
            <w:tcW w:w="2250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4642AC" w:rsidRPr="00EB7FCC" w:rsidRDefault="00862231" w:rsidP="004642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AB73C8" w:rsidRPr="00E23D83" w:rsidRDefault="00AB73C8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B73C8" w:rsidRPr="005F55A6" w:rsidRDefault="009644F6" w:rsidP="005F55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๒.๔ การเชิดชูเกียรติแก่หน่วยงาน</w:t>
      </w:r>
      <w:r w:rsidRPr="005F55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บุคคลในการดำเนินกิจการ การประพฤติปฏิบัติให้เป็นที่ประจักษ์ (๑๕ คะแนน)</w:t>
      </w:r>
    </w:p>
    <w:tbl>
      <w:tblPr>
        <w:tblStyle w:val="a6"/>
        <w:tblW w:w="9895" w:type="dxa"/>
        <w:tblLook w:val="04A0" w:firstRow="1" w:lastRow="0" w:firstColumn="1" w:lastColumn="0" w:noHBand="0" w:noVBand="1"/>
      </w:tblPr>
      <w:tblGrid>
        <w:gridCol w:w="3243"/>
        <w:gridCol w:w="4410"/>
        <w:gridCol w:w="2242"/>
      </w:tblGrid>
      <w:tr w:rsidR="009644F6" w:rsidRPr="00E23D83" w:rsidTr="005F55A6">
        <w:tc>
          <w:tcPr>
            <w:tcW w:w="3243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10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242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644F6" w:rsidRPr="00E23D83" w:rsidTr="005F55A6">
        <w:tc>
          <w:tcPr>
            <w:tcW w:w="3243" w:type="dxa"/>
          </w:tcPr>
          <w:p w:rsidR="009644F6" w:rsidRPr="00F17C43" w:rsidRDefault="00507B4A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๒.๔.๑ ยกย่องเชิดชูเกียรติหน่วยงาน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บุคคลที่มีความซื่อสัตย์สุจริต มีคุณธรรม จริยธรรม</w:t>
            </w:r>
          </w:p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07B4A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กิจกรรมการเชิดชูเกียรติผู้บริหารและประชาชนผู้ปฏิบัติงานดีเด่น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9644F6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 xml:space="preserve"> (๑) โครงการ</w:t>
            </w:r>
            <w:r w:rsidR="00507B4A" w:rsidRPr="006E40C1">
              <w:rPr>
                <w:rFonts w:ascii="TH SarabunPSK" w:hAnsi="TH SarabunPSK" w:cs="TH SarabunPSK"/>
                <w:sz w:val="28"/>
              </w:rPr>
              <w:t>/</w:t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กิจกรรมยกย่องบุคคลที่มีความซื่อสัตย์สุจริต มีคุณธรรม</w:t>
            </w:r>
          </w:p>
        </w:tc>
        <w:tc>
          <w:tcPr>
            <w:tcW w:w="2242" w:type="dxa"/>
          </w:tcPr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07B4A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9644F6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E23D83" w:rsidTr="005F55A6">
        <w:tc>
          <w:tcPr>
            <w:tcW w:w="3243" w:type="dxa"/>
          </w:tcPr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๒.๔.๒ ยกย่องเชิดชูเกียรติหน่วยงาน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บุคคลที่ให้ความช่วยเหลือกิจกรรมสาธารณะของท้องถิ่น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0D64BB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="00855DCE">
              <w:rPr>
                <w:rFonts w:ascii="TH SarabunPSK" w:hAnsi="TH SarabunPSK" w:cs="TH SarabunPSK" w:hint="cs"/>
                <w:sz w:val="28"/>
                <w:cs/>
              </w:rPr>
              <w:t>การเข้าร่วม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</w:t>
            </w:r>
            <w:r w:rsidR="00855DCE">
              <w:rPr>
                <w:rFonts w:ascii="TH SarabunPSK" w:hAnsi="TH SarabunPSK" w:cs="TH SarabunPSK" w:hint="cs"/>
                <w:sz w:val="28"/>
                <w:cs/>
              </w:rPr>
              <w:t>/เสนอชื่อ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855DC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ประชาชน</w:t>
            </w:r>
            <w:r w:rsidR="00855DCE">
              <w:rPr>
                <w:rFonts w:ascii="TH SarabunPSK" w:hAnsi="TH SarabunPSK" w:cs="TH SarabunPSK" w:hint="cs"/>
                <w:sz w:val="28"/>
                <w:cs/>
              </w:rPr>
              <w:t xml:space="preserve"> หรือหน่วยงานในการประกวดการให้บริการสาธารณะ</w:t>
            </w:r>
          </w:p>
          <w:p w:rsidR="00855DCE" w:rsidRDefault="00855DCE" w:rsidP="006E40C1">
            <w:pPr>
              <w:pStyle w:val="a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</w:t>
            </w:r>
            <w:r w:rsidRPr="00855D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5DCE">
              <w:rPr>
                <w:rFonts w:ascii="TH SarabunPSK" w:hAnsi="TH SarabunPSK" w:cs="TH SarabunPSK" w:hint="cs"/>
                <w:sz w:val="28"/>
                <w:cs/>
              </w:rPr>
              <w:t xml:space="preserve">รางวัลจากศูนย์พัฒนาคุณชีวิตและส่งเสริมอาชีพผู้สูงอายุ ประจำปี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10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กิจกรรมยกย่องหน่วยงาน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บุคคลที่ให้ความช่วยเหลือกิจสาธารณะ หรือมีจิตสาธารณะ</w:t>
            </w:r>
          </w:p>
        </w:tc>
        <w:tc>
          <w:tcPr>
            <w:tcW w:w="2242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E23D83" w:rsidTr="005F55A6">
        <w:tc>
          <w:tcPr>
            <w:tcW w:w="3243" w:type="dxa"/>
          </w:tcPr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๒.๔.๑ ยกย่องเชิดชูเกียรติบุคคลที่ดำรงตนตามหลักปรัชญาเศรษฐกิจพอเพียง</w:t>
            </w:r>
          </w:p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F17C43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0D64BB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กิจกรรมการเชิดชูเกียรติผู้บริหารและประชาชน</w:t>
            </w:r>
            <w:r w:rsidR="00855DCE">
              <w:rPr>
                <w:rFonts w:ascii="TH SarabunPSK" w:hAnsi="TH SarabunPSK" w:cs="TH SarabunPSK" w:hint="cs"/>
                <w:sz w:val="28"/>
                <w:cs/>
              </w:rPr>
              <w:t xml:space="preserve"> หรือหน่วยงงานในการ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ดำเนินการตามหลักปรัชญาเศรษฐกิจพอเพียง </w:t>
            </w:r>
          </w:p>
          <w:p w:rsidR="00DE2FD1" w:rsidRDefault="00DE2FD1" w:rsidP="006E40C1">
            <w:pPr>
              <w:pStyle w:val="a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โครงการสร้างความสุขปรองดองสมานฉันท์สร้างให้กับคนในชาติ ปลูกป่า สร้างฝายชะลอน้ำ (มอบใบประกาศ)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64BB" w:rsidRPr="006E40C1" w:rsidRDefault="00DE2F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 xml:space="preserve"> (๑) โครงการ</w:t>
            </w:r>
            <w:r w:rsidR="000D64BB" w:rsidRPr="006E40C1">
              <w:rPr>
                <w:rFonts w:ascii="TH SarabunPSK" w:hAnsi="TH SarabunPSK" w:cs="TH SarabunPSK"/>
                <w:sz w:val="28"/>
              </w:rPr>
              <w:t>/</w:t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กิจกรรมยกย่องบุคคลที่ดำรงตนตามหลักปรัชญาเศรษฐกิจพอเพียง</w:t>
            </w:r>
          </w:p>
        </w:tc>
        <w:tc>
          <w:tcPr>
            <w:tcW w:w="2242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64BB" w:rsidRPr="006E40C1" w:rsidRDefault="00C044C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C044C6" w:rsidRDefault="00C044C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>
              <w:rPr>
                <w:rFonts w:ascii="Arial" w:eastAsia="Yu Mincho Light" w:hAnsi="Arial" w:hint="cs"/>
                <w:sz w:val="28"/>
                <w:cs/>
              </w:rPr>
              <w:t xml:space="preserve"> </w:t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 xml:space="preserve">๐ คะแนน 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394926" w:rsidRDefault="00394926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Default="00DE2FD1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E2FD1" w:rsidRPr="00DE2FD1" w:rsidRDefault="00DE2FD1" w:rsidP="00DE2FD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DE2FD1" w:rsidRPr="00E23D83" w:rsidRDefault="00DE2FD1" w:rsidP="00D5700D">
      <w:pPr>
        <w:spacing w:after="0"/>
        <w:jc w:val="thaiDistribute"/>
        <w:rPr>
          <w:rFonts w:ascii="TH SarabunPSK" w:hAnsi="TH SarabunPSK" w:cs="TH SarabunPSK" w:hint="cs"/>
          <w:sz w:val="28"/>
        </w:rPr>
      </w:pPr>
    </w:p>
    <w:p w:rsidR="00AB73C8" w:rsidRPr="005F55A6" w:rsidRDefault="00200AE4" w:rsidP="004642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๒.๕ มาตรการจัดการในกรณีได้ทราบหรือรับแจ้งหรือตรวจสอบการทุจริต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6"/>
        <w:gridCol w:w="2065"/>
      </w:tblGrid>
      <w:tr w:rsidR="00200AE4" w:rsidRPr="00E23D83" w:rsidTr="004642AC">
        <w:tc>
          <w:tcPr>
            <w:tcW w:w="3239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06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065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200AE4" w:rsidRPr="00E23D83" w:rsidTr="004642AC">
        <w:tc>
          <w:tcPr>
            <w:tcW w:w="3239" w:type="dxa"/>
          </w:tcPr>
          <w:p w:rsidR="00200AE4" w:rsidRPr="00C044C6" w:rsidRDefault="00125F2E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๒.๕.๑ ข้อตกลงหรือวิธีการอื่นใดระหว่างบุคคลากรในองค์กรให้ปฏิบัติหน้าที่ราชการด้วยความซื่อสัตย์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125F2E" w:rsidRPr="00C044C6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โครงการส่งเสริมการปฏิบัติงานตามหลักธรรมาภิบาลผู้บริหาร สมาชิก พนักงานจ้าง อบต.มะเกลือเก่า</w:t>
            </w:r>
          </w:p>
        </w:tc>
        <w:tc>
          <w:tcPr>
            <w:tcW w:w="4406" w:type="dxa"/>
          </w:tcPr>
          <w:p w:rsidR="00200AE4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มิให้มีการเรียกรับเงินพิเศษ เรี่ยไร ขอรับบริจาค ขอสิ่งอำนวยความสะดวก เพื่อแลกเปลี่ยนกับการให้บริการตามอำนาจหน้าที่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มิให้เจ้าหน้าที่ที่ให้บริการเอื้อประโยชน์ หรือเลือกปฏิบัติต่อผู้ให้บริการบางคนเนื่องจากมีความสัมพันธ์ส่วนตัว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(๓) มิให้เจ้าหน้าที่ที่ปฏิบัติหน้าที่อย่างไม่เป็นธรรม หรือมีการให้ความช่วยเหลือพิเศษแก่บุคคลอื่น เพื่อประโยชน์ตอบแทนสำหรับตนเอง และพวกพ้องหรือบุคคลอื่น</w:t>
            </w:r>
          </w:p>
        </w:tc>
        <w:tc>
          <w:tcPr>
            <w:tcW w:w="2065" w:type="dxa"/>
          </w:tcPr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200AE4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๑๐ คะแนน (๓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๘ คะแนน (๒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๖ คะแนน (๑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642AC" w:rsidRPr="00E23D83" w:rsidTr="00C044C6">
        <w:tc>
          <w:tcPr>
            <w:tcW w:w="3239" w:type="dxa"/>
          </w:tcPr>
          <w:p w:rsidR="004642AC" w:rsidRPr="00C044C6" w:rsidRDefault="004642AC" w:rsidP="00ED4F7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642AC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(๑) แผนปฏิบัติการป้องกันการทุจริต</w:t>
            </w:r>
          </w:p>
          <w:p w:rsidR="00DE2FD1" w:rsidRPr="006E40C1" w:rsidRDefault="00DE2FD1" w:rsidP="00ED4F7E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406" w:type="dxa"/>
          </w:tcPr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มีแผนปฏิบัติการป้องกัน และปราบปรามการทุจริต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มีผู้รับผิดชอบเพื่อรับการประเมิน ตรวจสอบ จากหน่วยงานที่กำกับดูแล</w:t>
            </w:r>
          </w:p>
        </w:tc>
        <w:tc>
          <w:tcPr>
            <w:tcW w:w="2065" w:type="dxa"/>
          </w:tcPr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642AC" w:rsidRPr="00E23D83" w:rsidTr="00C044C6">
        <w:tc>
          <w:tcPr>
            <w:tcW w:w="3239" w:type="dxa"/>
          </w:tcPr>
          <w:p w:rsidR="004642AC" w:rsidRPr="00C044C6" w:rsidRDefault="004642AC" w:rsidP="00ED4F7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๒.๕.๓ ดำเนินการให้มีเจ้าหน้าที่ที่รับผิดชอบดำเนินการให้เป็นไปตามกฎหมาย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406" w:type="dxa"/>
          </w:tcPr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642AC" w:rsidRPr="006E40C1" w:rsidRDefault="004642AC" w:rsidP="00ED4F7E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(๑) มีกระบวนการที่เหมาะสมในการลงโทษผู้กระทำผิด</w:t>
            </w:r>
          </w:p>
          <w:p w:rsidR="004642AC" w:rsidRPr="006E40C1" w:rsidRDefault="004642AC" w:rsidP="00ED4F7E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(๒) มีขั้นตอนการลงโทษผู้กระทำผิดที่เหมาะสม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(๓) มีการติดตาม ตรวจสอบผู้กระทำผิดอย่างมีประสิทธิภาพ</w:t>
            </w:r>
          </w:p>
        </w:tc>
        <w:tc>
          <w:tcPr>
            <w:tcW w:w="2065" w:type="dxa"/>
          </w:tcPr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(๓ ข้อ)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๔ คะแนน (๒ ข้อ)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(๑ ข้อ)</w:t>
            </w:r>
          </w:p>
          <w:p w:rsidR="004642AC" w:rsidRPr="006E40C1" w:rsidRDefault="004642AC" w:rsidP="00ED4F7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642AC" w:rsidRDefault="004642AC" w:rsidP="004642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5F5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5411218</wp:posOffset>
                </wp:positionH>
                <wp:positionV relativeFrom="paragraph">
                  <wp:posOffset>227900</wp:posOffset>
                </wp:positionV>
                <wp:extent cx="548321" cy="320675"/>
                <wp:effectExtent l="0" t="0" r="2349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862231" w:rsidRDefault="00705C82" w:rsidP="00B97A2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4573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1pt;margin-top:17.95pt;width:43.1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xYJQIAAEsEAAAOAAAAZHJzL2Uyb0RvYy54bWysVNuO2yAQfa/Uf0C8N3a8ySa14qy22aaq&#10;tL1Iu/0AjHGMCgwFEjv9+h1wNk1vL1X9gBhmOMycM+PVzaAVOQjnJZiKTic5JcJwaKTZVfTL4/bV&#10;khIfmGmYAiMqehSe3qxfvlj1thQFdKAa4QiCGF/2tqJdCLbMMs87oZmfgBUGnS04zQKabpc1jvWI&#10;rlVW5Pl11oNrrAMuvMfTu9FJ1wm/bQUPn9rWi0BURTG3kFaX1jqu2XrFyp1jtpP8lAb7hyw0kwYf&#10;PUPdscDI3snfoLTkDjy0YcJBZ9C2kotUA1YzzX+p5qFjVqRakBxvzzT5/wfLPx4+OyKbii4oMUyj&#10;RI9iCOQNDKSI7PTWlxj0YDEsDHiMKqdKvb0H/tUTA5uOmZ24dQ76TrAGs5vGm9nF1RHHR5C6/wAN&#10;PsP2ARLQ0DodqUMyCKKjSsezMjEVjofz2fKqmFLC0XVV5NeLeXqBlc+XrfPhnQBN4qaiDoVP4Oxw&#10;70NMhpXPIfEtD0o2W6lUMtyu3ihHDgybZJu+E/pPYcqQHksrFnk+EvBXjDx9f8LQMmC7K6krujwH&#10;sTLS9tY0qRkDk2rcY87KnHiM1I0khqEekmBneWpojkisg7G7cRpx04H7TkmPnV1R/23PnKBEvTco&#10;zuvpbBZHIRmz+aJAw1166ksPMxyhKhooGbebkMYnEmfgFkVsZSI4qj1mckoZOzbxfpquOBKXdor6&#10;8Q9YPwEAAP//AwBQSwMEFAAGAAgAAAAhAHRL/+TiAAAACQEAAA8AAABkcnMvZG93bnJldi54bWxM&#10;j0FLw0AQhe+C/2EZwYu0G1NT0phNEW2RXgq2BfG2TaZJaHY2Zjdp+u8dT3oc3sd736TL0TRiwM7V&#10;lhQ8TgMQSLktaioVHPbrSQzCeU2Fbiyhgis6WGa3N6lOCnuhDxx2vhRcQi7RCirv20RKl1dotJva&#10;Fomzk+2M9nx2pSw6feFy08gwCObS6Jp4odItvlaYn3e9UbC9ftL3ex+chk0bfx3O29Xb+mGl1P3d&#10;+PIMwuPo/2D41Wd1yNjpaHsqnGgUxFEYMqpgFi1AMLCYxRGIIyfzJ5BZKv9/kP0AAAD//wMAUEsB&#10;Ai0AFAAGAAgAAAAhALaDOJL+AAAA4QEAABMAAAAAAAAAAAAAAAAAAAAAAFtDb250ZW50X1R5cGVz&#10;XS54bWxQSwECLQAUAAYACAAAACEAOP0h/9YAAACUAQAACwAAAAAAAAAAAAAAAAAvAQAAX3JlbHMv&#10;LnJlbHNQSwECLQAUAAYACAAAACEAHP/cWCUCAABLBAAADgAAAAAAAAAAAAAAAAAuAgAAZHJzL2Uy&#10;b0RvYy54bWxQSwECLQAUAAYACAAAACEAdEv/5OIAAAAJAQAADwAAAAAAAAAAAAAAAAB/BAAAZHJz&#10;L2Rvd25yZXYueG1sUEsFBgAAAAAEAAQA8wAAAI4FAAAAAA==&#10;" strokeweight="1pt">
                <v:textbox>
                  <w:txbxContent>
                    <w:p w:rsidR="00705C82" w:rsidRPr="00862231" w:rsidRDefault="00705C82" w:rsidP="00B97A2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="004573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394926" w:rsidRPr="00EB7FCC" w:rsidRDefault="00B97A20" w:rsidP="005F55A6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๒ </w:t>
      </w:r>
    </w:p>
    <w:p w:rsidR="00394926" w:rsidRDefault="0039492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Pr="00EB7FCC" w:rsidRDefault="00862231" w:rsidP="00C044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C044C6" w:rsidRDefault="00C044C6" w:rsidP="00C044C6">
      <w:pPr>
        <w:pStyle w:val="a8"/>
        <w:jc w:val="center"/>
      </w:pPr>
    </w:p>
    <w:p w:rsidR="00C044C6" w:rsidRPr="00EB7FCC" w:rsidRDefault="00C044C6" w:rsidP="00C044C6">
      <w:pPr>
        <w:pStyle w:val="a8"/>
      </w:pPr>
    </w:p>
    <w:p w:rsidR="00AB73C8" w:rsidRDefault="00AA1665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๓ การส่งเสริมบทบาทและการมีส่วนร่วมของภาคประชาชน รวม ๔๐ คะแนน</w:t>
      </w:r>
    </w:p>
    <w:p w:rsidR="00C044C6" w:rsidRPr="00EB7FCC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665" w:rsidRPr="00EB7FCC" w:rsidRDefault="00AA1665" w:rsidP="00AA16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๓.๑ การจัดให้มีและเผยแพร่ข้อมูลข่าวสารในช่องทางที่เป็นการอำนวยความสะดวกแก่ประชาชนผู้มีส่วนร่วมตรวจสอบการปฏิบัติราชการตามอำนาจหน้าที่ขององค์กรปกครองส่วนท้องถิ่นได้ทุกขั้นตอน (๑๕ คะแนน)</w:t>
      </w:r>
    </w:p>
    <w:tbl>
      <w:tblPr>
        <w:tblStyle w:val="a6"/>
        <w:tblW w:w="9805" w:type="dxa"/>
        <w:tblLook w:val="04A0" w:firstRow="1" w:lastRow="0" w:firstColumn="1" w:lastColumn="0" w:noHBand="0" w:noVBand="1"/>
      </w:tblPr>
      <w:tblGrid>
        <w:gridCol w:w="3237"/>
        <w:gridCol w:w="4402"/>
        <w:gridCol w:w="2166"/>
      </w:tblGrid>
      <w:tr w:rsidR="00AA1665" w:rsidRPr="00EB7FCC" w:rsidTr="005F55A6">
        <w:tc>
          <w:tcPr>
            <w:tcW w:w="3237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02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66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A1665" w:rsidRPr="00EB7FCC" w:rsidTr="005F55A6">
        <w:tc>
          <w:tcPr>
            <w:tcW w:w="3237" w:type="dxa"/>
          </w:tcPr>
          <w:p w:rsidR="00AA1665" w:rsidRPr="005F55A6" w:rsidRDefault="00F95B13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๓.๑.๑</w:t>
            </w:r>
            <w:r w:rsidR="001C0720"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การจัดให้มีศูนย์ข้อมูลข่าวสารตามกฎหมายว่าด้วยข้อมูลข่าวสารของทางราชการ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1C0720" w:rsidRPr="00C044C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มาตรการจัดให้มีช่องทางประชาชนเข้าถึงข้อมูลข่าวสารของ อบต.มะเกลือเก่า</w:t>
            </w:r>
          </w:p>
        </w:tc>
        <w:tc>
          <w:tcPr>
            <w:tcW w:w="4402" w:type="dxa"/>
          </w:tcPr>
          <w:p w:rsidR="00AA1665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(๑) ให้ข้อมูลข่าวสารแก่ประชาชนอย่างครบถ้วนถูกต้อง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(๒) มีหน่วยประชาสัมพันธ์ ณ ที่ทำการของหน่วยงาน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(๓) มีสื่อประชาสัมพันธ์เผยแพร่บทบาทอำนาจหน้าที่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(๔) มีการแสดงข้อมูลการดำเนินงานตามบทบาทภารกิจอย่างชัดเจน ถูกต้อง ครบถ้วน และเป็นปัจจุบัน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(๕) มีระบบการให้ข้อมูลการดำเนินงานของหน่วยงานผ่านหมายเลขโทรศัพท์เฉพาะ หรือระบบ </w:t>
            </w:r>
            <w:r w:rsidRPr="005F55A6">
              <w:rPr>
                <w:rFonts w:ascii="TH SarabunPSK" w:hAnsi="TH SarabunPSK" w:cs="TH SarabunPSK"/>
                <w:sz w:val="28"/>
              </w:rPr>
              <w:t xml:space="preserve">Call Center </w:t>
            </w:r>
          </w:p>
        </w:tc>
        <w:tc>
          <w:tcPr>
            <w:tcW w:w="2166" w:type="dxa"/>
          </w:tcPr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(๕</w:t>
            </w:r>
            <w:r w:rsidRPr="005F55A6">
              <w:rPr>
                <w:rFonts w:ascii="TH SarabunPSK" w:hAnsi="TH SarabunPSK" w:cs="TH SarabunPSK"/>
                <w:sz w:val="28"/>
              </w:rPr>
              <w:t>-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๖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๓ คะแนน (๓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AA1665" w:rsidRPr="005F55A6" w:rsidRDefault="001C0720" w:rsidP="001C0720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21D37" w:rsidRPr="00EB7FCC" w:rsidTr="005F55A6">
        <w:trPr>
          <w:trHeight w:val="5135"/>
        </w:trPr>
        <w:tc>
          <w:tcPr>
            <w:tcW w:w="3237" w:type="dxa"/>
          </w:tcPr>
          <w:p w:rsidR="00B21D37" w:rsidRPr="005F55A6" w:rsidRDefault="00B21D37" w:rsidP="001C072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 และตรวจสอบได้</w:t>
            </w:r>
          </w:p>
          <w:p w:rsidR="00B21D37" w:rsidRDefault="00B21D37" w:rsidP="00BD4E42">
            <w:pPr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กิจกรรมการเผยแพร่ข้อมูลข่าวสารที่สำคัญหลากหลาย</w:t>
            </w:r>
          </w:p>
          <w:p w:rsidR="00C044C6" w:rsidRPr="00C044C6" w:rsidRDefault="00C044C6" w:rsidP="00BD4E42">
            <w:pPr>
              <w:rPr>
                <w:rFonts w:ascii="TH SarabunPSK" w:hAnsi="TH SarabunPSK" w:cs="TH SarabunPSK"/>
                <w:sz w:val="28"/>
                <w:cs/>
              </w:rPr>
            </w:pPr>
            <w:r w:rsidRPr="00C044C6">
              <w:rPr>
                <w:rFonts w:ascii="TH SarabunPSK" w:hAnsi="TH SarabunPSK" w:cs="TH SarabunPSK" w:hint="cs"/>
                <w:sz w:val="28"/>
                <w:cs/>
              </w:rPr>
              <w:t>(๒) มาตรการแต่งตั้งตัวแทนประชาคมเข้าร่วมเป็นคณะกรรมการตรวจงานจ้าง</w:t>
            </w:r>
          </w:p>
        </w:tc>
        <w:tc>
          <w:tcPr>
            <w:tcW w:w="4402" w:type="dxa"/>
          </w:tcPr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(๑) การประกาศ เผยแพร่แผนจัดหาพัสดุหรือการจัดซื้อจัดจ้าง</w:t>
            </w:r>
          </w:p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(๒) การเปิดเผยข้อมูลผลการจัดซื้อจัดจ้างให้สาธารณชนทราบ</w:t>
            </w:r>
          </w:p>
        </w:tc>
        <w:tc>
          <w:tcPr>
            <w:tcW w:w="2166" w:type="dxa"/>
          </w:tcPr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D4E42" w:rsidRPr="00EB7FCC" w:rsidTr="005F55A6">
        <w:trPr>
          <w:trHeight w:val="3301"/>
        </w:trPr>
        <w:tc>
          <w:tcPr>
            <w:tcW w:w="3237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(๑) การพัฒนาเว็บไซต์ขององค์การบริหารส่วนตำบลบางขาม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(๒) 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การจัดทำป้ายปิดประกาศข้อมูล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ข่าวสารประจะหมู่บ้าน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(๓) การบริ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ารข้อมูลข่าวสาร</w:t>
            </w:r>
          </w:p>
        </w:tc>
        <w:tc>
          <w:tcPr>
            <w:tcW w:w="4402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2166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F55A6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5F55A6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๐ คะแนน 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45736A" w:rsidRDefault="0045736A" w:rsidP="009A4B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139A" w:rsidRDefault="00862231" w:rsidP="009A4B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9A4BE5" w:rsidRPr="00EB7FCC" w:rsidRDefault="009A4BE5" w:rsidP="009A4B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6801E6" w:rsidP="00D5700D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๓.๒ การรับฟังความคิดเห็น การรับและตอบสนองเรื่องร้องเรียน</w:t>
      </w:r>
      <w:r w:rsidRPr="00EB7F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ร้องทุกข์ของประชาชน </w:t>
      </w:r>
      <w:r w:rsidR="00BD4E42" w:rsidRPr="00EB7FCC">
        <w:rPr>
          <w:rFonts w:ascii="TH SarabunPSK" w:hAnsi="TH SarabunPSK" w:cs="TH SarabunPSK"/>
          <w:b/>
          <w:bCs/>
          <w:sz w:val="32"/>
          <w:szCs w:val="32"/>
          <w:cs/>
        </w:rPr>
        <w:t>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BD4E42" w:rsidRPr="00EB7FCC" w:rsidTr="00B36F00">
        <w:tc>
          <w:tcPr>
            <w:tcW w:w="3396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BD4E42" w:rsidRPr="00EB7FCC" w:rsidTr="00B36F00">
        <w:tc>
          <w:tcPr>
            <w:tcW w:w="3396" w:type="dxa"/>
          </w:tcPr>
          <w:p w:rsidR="00BD4E42" w:rsidRPr="0045238E" w:rsidRDefault="00BD4E42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๓.๒.๑ มีการบวนการรับฟังความคิดเห็นของประชาชน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โดยเฉพาะดำเนินกิจการที่จะมีผลกระทบต่อความเป็นอยู่ของประชาชน</w:t>
            </w:r>
          </w:p>
          <w:p w:rsidR="00BD4E42" w:rsidRPr="0045238E" w:rsidRDefault="00BD4E42" w:rsidP="00BD4E4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BD4E42" w:rsidRDefault="00BD4E42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โครงการส่งเสริมและสนับสนุนการจัดทำแผนชุมชน</w:t>
            </w:r>
          </w:p>
          <w:p w:rsidR="00C044C6" w:rsidRPr="0045238E" w:rsidRDefault="00C044C6" w:rsidP="00B36F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356674" w:rsidRPr="0045238E" w:rsidRDefault="00356674" w:rsidP="00356674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D4E42" w:rsidRPr="0045238E" w:rsidRDefault="001572EA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จัดประชาคม</w:t>
            </w:r>
          </w:p>
          <w:p w:rsidR="001572EA" w:rsidRPr="0045238E" w:rsidRDefault="001572EA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สนับสนุนเครือข่ายภาคประชาสังคม</w:t>
            </w:r>
          </w:p>
        </w:tc>
        <w:tc>
          <w:tcPr>
            <w:tcW w:w="2142" w:type="dxa"/>
          </w:tcPr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BD4E42" w:rsidRPr="0045238E" w:rsidRDefault="001572EA" w:rsidP="001572EA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1572EA" w:rsidRPr="00EB7FCC" w:rsidTr="00B36F00">
        <w:tc>
          <w:tcPr>
            <w:tcW w:w="3396" w:type="dxa"/>
          </w:tcPr>
          <w:p w:rsidR="001572EA" w:rsidRPr="0045238E" w:rsidRDefault="004A6B67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๓.๑.๒ มีช่องทางให้ประชาชนในท้องถิ่นสามารถร้องเรียน</w:t>
            </w:r>
            <w:r w:rsidRPr="004523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ร้องทุกข์ได้โดยสะดวก</w:t>
            </w:r>
          </w:p>
          <w:p w:rsidR="004A6B67" w:rsidRPr="0045238E" w:rsidRDefault="004A6B67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การ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>ปรับปรุงและ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พัฒนาเว็บไซต์ขององค์การบริหารส่วนตำบล</w:t>
            </w:r>
          </w:p>
          <w:p w:rsidR="004A6B67" w:rsidRDefault="004A6B67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การจัดทำตู้รับเรื่องร้องเรียน ร้องทุกข์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>ประจำศูนย์บริการข้อมูลข่าวสาร และศูนย์บริการประชาชน</w:t>
            </w:r>
          </w:p>
          <w:p w:rsidR="00DE2FD1" w:rsidRDefault="00DE2FD1" w:rsidP="00B36F0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มีการจัดตั้งศูนย์บริการประชาชนเชิงรุก องค์การบริหารส่วนตำบลมะเกลือเก่า</w:t>
            </w:r>
          </w:p>
          <w:p w:rsidR="00C044C6" w:rsidRPr="0045238E" w:rsidRDefault="00C044C6" w:rsidP="00B36F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572EA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มีการจัดตั้งศูนย์และเจ้าหน้าที่รับผิดชอบเรื่องร้องเรียน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ร้องทุกข์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ร้องเรียนการทุจริต หรือมีการกำหนดช่องทางการร้องเรียนและขั้นตอนการจัดการ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(๒) มีการประกาศเผยแพร่</w:t>
            </w:r>
            <w:r w:rsidR="004A6B67" w:rsidRPr="0045238E">
              <w:rPr>
                <w:rFonts w:ascii="TH SarabunPSK" w:hAnsi="TH SarabunPSK" w:cs="TH SarabunPSK"/>
                <w:sz w:val="28"/>
              </w:rPr>
              <w:t>/</w:t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>กระบวนการเรื่องขั้นตอนร้องเรียน</w:t>
            </w:r>
          </w:p>
        </w:tc>
        <w:tc>
          <w:tcPr>
            <w:tcW w:w="2142" w:type="dxa"/>
          </w:tcPr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1572EA" w:rsidRPr="0045238E" w:rsidRDefault="004A6B67" w:rsidP="004A6B67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A6B67" w:rsidRPr="00EB7FCC" w:rsidTr="00B36F00">
        <w:tc>
          <w:tcPr>
            <w:tcW w:w="3396" w:type="dxa"/>
          </w:tcPr>
          <w:p w:rsidR="004A6B67" w:rsidRPr="0045238E" w:rsidRDefault="004A6B67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๓.๒.๓ มีรายงานหรือแจ้งเป็นลายลักษณ์อักษรให้ประชาชนผู้ร้องเรียน ได้ทราบถึงการรับเรื่อง ระยะเวลา และการดำเนินการเกี่ยวกับเรื่องร้องเรียน</w:t>
            </w:r>
          </w:p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A6B67" w:rsidRDefault="004A6B67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ประกาศลดขั้นตอน และระยะเวลา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>การปฏิบัติราชการเพื่อประชาชน</w:t>
            </w:r>
          </w:p>
          <w:p w:rsidR="00DE2FD1" w:rsidRPr="0045238E" w:rsidRDefault="00DE2FD1" w:rsidP="00B36F0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มีการแจ้ง/ รายงานผลการดำเนินงานให้ผู้ร้องเรียน/ ร้องทุกข์ทราบภายใน ๑๕ วัน </w:t>
            </w:r>
          </w:p>
        </w:tc>
        <w:tc>
          <w:tcPr>
            <w:tcW w:w="4650" w:type="dxa"/>
          </w:tcPr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A6B67" w:rsidRPr="0045238E" w:rsidRDefault="00E17199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มีการแก้ไขข้อร้องเรียนอย่างเหมาะสมภายใน ๑๕ วัน หากไม่สามารถดำเนินการได้ทันภายใน ๑๕ วัน ต้องชี้แจงให้ผู้ร้องเรียนทราบ</w:t>
            </w:r>
          </w:p>
          <w:p w:rsidR="00E17199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(๒) มีช่องทางการติดตามเรื่องร้องเรียน ให้ผู้ร้องเรียนติดตามผลได้ด้วยตัวเอง และมีการรายงานผลการดำเนินการ หรือความก้าวหน้าเรื่องที่ร้องเรียนให้ผู้ร้องเรียนทราบ</w:t>
            </w:r>
          </w:p>
          <w:p w:rsidR="00E17199" w:rsidRPr="0045238E" w:rsidRDefault="00E17199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มีการแจ้งเรื่องร้องเรียน หรือแจ้งผลการดำเนินการเกี่ยวกับเรื่องร้องเรียนให้ผู้ร้องเรียนทราบอย่างเหมาะสม</w:t>
            </w:r>
          </w:p>
          <w:p w:rsidR="00E17199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(๔) รายงานสรุปผลการดำเนินการเรื่องร้องเรียน พร้อมระบุปัญหาอุปสรรคและแนวทางการแก้ไข</w:t>
            </w:r>
            <w:r w:rsidR="00DE2FD1">
              <w:rPr>
                <w:rFonts w:ascii="TH SarabunPSK" w:hAnsi="TH SarabunPSK" w:cs="TH SarabunPSK" w:hint="cs"/>
                <w:sz w:val="28"/>
                <w:cs/>
              </w:rPr>
              <w:t xml:space="preserve"> ให้ผู้บังค้บบัญชาทราบ</w:t>
            </w:r>
          </w:p>
          <w:p w:rsidR="00AD139A" w:rsidRPr="0045238E" w:rsidRDefault="00AD139A" w:rsidP="004A6B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2" w:type="dxa"/>
          </w:tcPr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E17199" w:rsidRPr="0045238E" w:rsidRDefault="00CA51D1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(๔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๔ คะแนน (๓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CA51D1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>๓ คะแนน (๒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๒ คะแนน (๑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4A6B67" w:rsidRPr="0045238E" w:rsidRDefault="00E17199" w:rsidP="00E17199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BD4E42" w:rsidRDefault="00BD4E42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36A" w:rsidRDefault="0045736A" w:rsidP="00D5700D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Pr="0045238E" w:rsidRDefault="00862231" w:rsidP="004523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45238E" w:rsidRPr="00EB7FCC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73C8" w:rsidRPr="00EB7FCC" w:rsidRDefault="00D84B82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๓.๓ การส่งเสริมให้ประชาชนมีส่วนร่วมบริหารกิจการขององค์กรปกครองส่วนท้องถิ่น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4407"/>
        <w:gridCol w:w="2063"/>
      </w:tblGrid>
      <w:tr w:rsidR="00D84B82" w:rsidRPr="00EB7FCC" w:rsidTr="00B36F00">
        <w:tc>
          <w:tcPr>
            <w:tcW w:w="3396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D84B82" w:rsidRPr="00EB7FCC" w:rsidTr="00B36F00">
        <w:tc>
          <w:tcPr>
            <w:tcW w:w="3396" w:type="dxa"/>
          </w:tcPr>
          <w:p w:rsidR="00D84B82" w:rsidRPr="0045238E" w:rsidRDefault="00D84B82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๓.๓.๑ ดำเนินการให้ประชาชนมีส่วนร่วมในการจัดทำแผนพัฒนา การจัดทำงบประมาณ</w:t>
            </w:r>
          </w:p>
          <w:p w:rsidR="00D84B82" w:rsidRPr="0045238E" w:rsidRDefault="00D84B82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D84B82" w:rsidRPr="0045238E" w:rsidRDefault="00D84B82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โครงการส่งเสริมและสนับสนุนการจัด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ทำแผนชุมชน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โครงการส่งเสริมให้ประชาคมหมู่บ้านส่งตัวแทนเข้าร่วมเป็นคณะกรรมการจัดซื้อจัดจ้าง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36614F" w:rsidRPr="0045238E" w:rsidRDefault="0036614F" w:rsidP="0036614F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D84B82" w:rsidRPr="0045238E" w:rsidRDefault="000B779E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D547B6" w:rsidRPr="0045238E">
              <w:rPr>
                <w:rFonts w:ascii="TH SarabunPSK" w:hAnsi="TH SarabunPSK" w:cs="TH SarabunPSK"/>
                <w:sz w:val="28"/>
                <w:cs/>
              </w:rPr>
              <w:t xml:space="preserve"> (๑) แต่งตั้งเป็นกรรมการจัดทำแผนพัฒนา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การมีส่วนร่วมในการจัดทำแผนงาน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การมีส่วนร่วมในการแสดงความคิดเห็นการปฏิบัติราชการ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(๔) การมีส่วนร่วมดำเนินการตามโครงการ</w:t>
            </w:r>
          </w:p>
        </w:tc>
        <w:tc>
          <w:tcPr>
            <w:tcW w:w="2142" w:type="dxa"/>
          </w:tcPr>
          <w:p w:rsidR="00D84B82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(๔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๔ คะแนน (๓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(๒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  <w:r w:rsidR="00AD139A" w:rsidRPr="0045238E">
              <w:rPr>
                <w:rFonts w:ascii="TH SarabunPSK" w:hAnsi="TH SarabunPSK" w:cs="TH SarabunPSK"/>
                <w:sz w:val="28"/>
                <w:cs/>
              </w:rPr>
              <w:t>โครงการ/ไม่ครอบคลุมสาระสำคัญข้อใดเลย)</w:t>
            </w:r>
          </w:p>
        </w:tc>
      </w:tr>
      <w:tr w:rsidR="00D547B6" w:rsidRPr="00EB7FCC" w:rsidTr="00D84B82">
        <w:tc>
          <w:tcPr>
            <w:tcW w:w="3396" w:type="dxa"/>
          </w:tcPr>
          <w:p w:rsidR="00D547B6" w:rsidRPr="0045238E" w:rsidRDefault="00D547B6" w:rsidP="00D84B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๓.๓.๒ ดำเนินการให้ประชาชนมีส่วนร่วมตรวจสอบ และประเมินผลการปฏิบัติงาน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6273D0" w:rsidRDefault="00D547B6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โครงการติดตาม และประเมินผลแผนพัฒนาองค์การบริหารส่วนตำบล</w:t>
            </w:r>
          </w:p>
          <w:p w:rsidR="00D547B6" w:rsidRDefault="00D547B6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โครงการประเมินผลการปฏิบัติราชการขององค์การบริหารส่วนตำบล</w:t>
            </w:r>
          </w:p>
          <w:p w:rsidR="00C044C6" w:rsidRPr="0045238E" w:rsidRDefault="00C044C6" w:rsidP="00D84B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แต่งตั้งเป็นกรรมการติดตามประเมินผลแผนพัฒนา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การมีส่วนร่วมตรวจสอบติดตามประเมินผลโครงการ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การมีส่วนร่วมในการปรับปรุงแก้ไขโครงการ</w:t>
            </w:r>
          </w:p>
        </w:tc>
        <w:tc>
          <w:tcPr>
            <w:tcW w:w="2142" w:type="dxa"/>
          </w:tcPr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(๓ ข้อ)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๔ คะแนน (๒ ข้อ)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๓ คะแนน (๑ ข้อ)</w:t>
            </w:r>
          </w:p>
          <w:p w:rsidR="00D547B6" w:rsidRPr="0045238E" w:rsidRDefault="00D13C58" w:rsidP="00D13C58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6273D0" w:rsidRDefault="006273D0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45238E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7F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4966243</wp:posOffset>
                </wp:positionH>
                <wp:positionV relativeFrom="paragraph">
                  <wp:posOffset>195899</wp:posOffset>
                </wp:positionV>
                <wp:extent cx="459645" cy="352069"/>
                <wp:effectExtent l="0" t="0" r="1714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5" cy="352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862231" w:rsidRDefault="00705C82" w:rsidP="00D13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1.05pt;margin-top:15.45pt;width:36.2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wHJQIAAEsEAAAOAAAAZHJzL2Uyb0RvYy54bWysVNtu2zAMfR+wfxD0vthxk3Qx4hRdugwD&#10;ugvQ7gNkWY6FSaImKbGzrx8lp2l2exnmB4EUqUPykPTqZtCKHITzEkxFp5OcEmE4NNLsKvrlcfvq&#10;NSU+MNMwBUZU9Cg8vVm/fLHqbSkK6EA1whEEMb7sbUW7EGyZZZ53QjM/ASsMGltwmgVU3S5rHOsR&#10;XausyPNF1oNrrAMuvMfbu9FI1wm/bQUPn9rWi0BURTG3kE6Xzjqe2XrFyp1jtpP8lAb7hyw0kwaD&#10;nqHuWGBk7+RvUFpyBx7aMOGgM2hbyUWqAauZ5r9U89AxK1ItSI63Z5r8/4PlHw+fHZFNRbFRhmls&#10;0aMYAnkDAykiO731JTo9WHQLA15jl1Ol3t4D/+qJgU3HzE7cOgd9J1iD2U3jy+zi6YjjI0jdf4AG&#10;w7B9gAQ0tE5H6pAMgujYpeO5MzEVjpez+XIxm1PC0XQ1L/LFMkVg5dNj63x4J0CTKFTUYeMTODvc&#10;+xCTYeWTS4zlQclmK5VKitvVG+XIgeGQbNN3Qv/JTRnSY2nFdZ6PBPwVI0/fnzC0DDjuSmrk++zE&#10;ykjbW9OkYQxMqlHGnJU58RipG0kMQz2khl3FAJHjGpojEutgnG7cRhQ6cN8p6XGyK+q/7ZkTlKj3&#10;BpuznM5mcRWSMptfF6i4S0t9aWGGI1RFAyWjuAlpfSJxBm6xia1MBD9nckoZJzbxftquuBKXevJ6&#10;/gesfwAAAP//AwBQSwMEFAAGAAgAAAAhAGCkZ7PjAAAACQEAAA8AAABkcnMvZG93bnJldi54bWxM&#10;j8FOwkAQhu8mvsNmTLwY2QICtXZLjEKMFxKBxHhbukPb0J2t3W0pb+940ttM5ss/358uB1uLHltf&#10;OVIwHkUgkHJnKioU7Hfr+xiED5qMrh2hggt6WGbXV6lOjDvTB/bbUAgOIZ9oBWUITSKlz0u02o9c&#10;g8S3o2utDry2hTStPnO4reUkiubS6or4Q6kbfCkxP207q2Bz+aTvty469u9N/LU/bVav67uVUrc3&#10;w/MTiIBD+IPhV5/VIWOng+vIeFErWMSTMaMKptEjCAbi2cMMxIGH+RRklsr/DbIfAAAA//8DAFBL&#10;AQItABQABgAIAAAAIQC2gziS/gAAAOEBAAATAAAAAAAAAAAAAAAAAAAAAABbQ29udGVudF9UeXBl&#10;c10ueG1sUEsBAi0AFAAGAAgAAAAhADj9If/WAAAAlAEAAAsAAAAAAAAAAAAAAAAALwEAAF9yZWxz&#10;Ly5yZWxzUEsBAi0AFAAGAAgAAAAhAIRKbAclAgAASwQAAA4AAAAAAAAAAAAAAAAALgIAAGRycy9l&#10;Mm9Eb2MueG1sUEsBAi0AFAAGAAgAAAAhAGCkZ7PjAAAACQEAAA8AAAAAAAAAAAAAAAAAfwQAAGRy&#10;cy9kb3ducmV2LnhtbFBLBQYAAAAABAAEAPMAAACPBQAAAAA=&#10;" strokeweight="1pt">
                <v:textbox>
                  <w:txbxContent>
                    <w:p w:rsidR="00705C82" w:rsidRPr="00862231" w:rsidRDefault="00705C82" w:rsidP="00D13C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</w:p>
    <w:p w:rsidR="00D13C58" w:rsidRPr="0045238E" w:rsidRDefault="00D13C58" w:rsidP="00D13C5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45238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๓ </w:t>
      </w: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73D0" w:rsidRPr="00EB7FCC" w:rsidRDefault="006273D0" w:rsidP="00D5700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5238E" w:rsidRPr="0045238E" w:rsidRDefault="00862231" w:rsidP="004523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45238E" w:rsidRDefault="0045238E" w:rsidP="00862231">
      <w:pPr>
        <w:pStyle w:val="a8"/>
      </w:pPr>
    </w:p>
    <w:p w:rsidR="00275841" w:rsidRPr="00EB7FCC" w:rsidRDefault="00275841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๔ การเสริมสร้าง และปรับปรุง</w:t>
      </w:r>
      <w:r w:rsidRPr="00EB7FC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กลไกในการตรวจสอบ</w:t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การปฏิบัติราชการ</w:t>
      </w:r>
    </w:p>
    <w:p w:rsidR="00275841" w:rsidRDefault="00275841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 รวม ๔๕ คะแนน</w:t>
      </w:r>
    </w:p>
    <w:p w:rsidR="0045238E" w:rsidRPr="00862231" w:rsidRDefault="0045238E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75841" w:rsidRPr="00EB7FCC" w:rsidRDefault="00275841" w:rsidP="0027584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๔.</w:t>
      </w:r>
      <w:r w:rsidRPr="00EB7FC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 มีการจัดวางระบบตรวจสอบภายใน และการควบคุมภายใน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4307"/>
        <w:gridCol w:w="2095"/>
      </w:tblGrid>
      <w:tr w:rsidR="00275841" w:rsidRPr="00EB7FCC" w:rsidTr="00275841">
        <w:tc>
          <w:tcPr>
            <w:tcW w:w="3369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ประเมินตนเอง</w:t>
            </w:r>
          </w:p>
        </w:tc>
      </w:tr>
      <w:tr w:rsidR="00275841" w:rsidRPr="00862231" w:rsidTr="00275841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๔.๑.๑ มีการจัดทำและรายงานการจัดทำระบบตรวจสอบภายใน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</w:t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t>/</w:t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แผนงาน/มาตรการ ดังนี้</w:t>
            </w:r>
          </w:p>
          <w:p w:rsidR="00E6054D" w:rsidRPr="00862231" w:rsidRDefault="00D33AB1" w:rsidP="00E6054D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(๑)</w:t>
            </w:r>
            <w:r w:rsidR="00E6054D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มีแผนการตรวจสอบภายใน</w:t>
            </w:r>
          </w:p>
          <w:p w:rsidR="00275841" w:rsidRPr="00862231" w:rsidRDefault="00D33AB1" w:rsidP="00E60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(๒)</w:t>
            </w:r>
            <w:r w:rsidR="00E6054D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มีการดำเนินการตรวจสอบภายในประจำปี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มีหน่วยงานตรวจสอบภายใน/มีผู้ปฏิบัติหน้าที่ตรวจสอบภายในที่มีการทำงานอย่างเป็นอิสระ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มีการนำผลการตรวจสอบภายในไปใช้ในการปรับปรุงเพื่อให้เกิดประสิทธิภาพในการป้องกันการทุจริต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มีการเผยแพร่ผลการตรวจสอบภายในให้สาธารณชนทราบ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(๓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๔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862231" w:rsidTr="00275841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๔.๑.๒  มีการจัดทำ และรายงานการจัดทำระบบควบคุมภายใน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(๑)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การจัดทำแผนตรวจสอบภายใน</w:t>
            </w:r>
          </w:p>
          <w:p w:rsidR="00401E44" w:rsidRPr="00862231" w:rsidRDefault="00401E44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(๒) </w:t>
            </w: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การติดตามประเมินผลการควบคุมภายใน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มีระบบการควบคุมภายใน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มีการนำผลการควบคุมภายในไปใช้ในการปรับปรุงเพื่อให้เกิดประสิทธิภาพในการป้องกันการทุจริต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มีการเผยแพร่ผลการควบคุมภายในให้สาธารณชนภาพ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(๓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๔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275841" w:rsidRPr="00862231" w:rsidRDefault="00275841" w:rsidP="00275841">
      <w:pPr>
        <w:spacing w:after="0" w:line="240" w:lineRule="auto"/>
        <w:rPr>
          <w:rFonts w:ascii="TH SarabunPSK" w:hAnsi="TH SarabunPSK" w:cs="TH SarabunPSK"/>
          <w:noProof/>
          <w:sz w:val="27"/>
          <w:szCs w:val="27"/>
        </w:rPr>
      </w:pPr>
      <w:r w:rsidRPr="00862231">
        <w:rPr>
          <w:rFonts w:ascii="TH SarabunPSK" w:hAnsi="TH SarabunPSK" w:cs="TH SarabunPSK"/>
          <w:noProof/>
          <w:sz w:val="27"/>
          <w:szCs w:val="27"/>
          <w:cs/>
        </w:rPr>
        <w:tab/>
      </w:r>
    </w:p>
    <w:p w:rsidR="00275841" w:rsidRPr="00862231" w:rsidRDefault="00275841" w:rsidP="002758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223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๔.๒</w:t>
      </w:r>
      <w:r w:rsidR="0086223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862231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(๑๕ คะแนน)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ประเมินตนเอง</w:t>
            </w:r>
          </w:p>
        </w:tc>
      </w:tr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๔.๒.๑ ส่งเสริมให้ประชาชนมีส่วนร่วมตรวจสอบ กำกับ ดูแลการบริหารงานบุคคลเกี่ยวกับการ บรรจุ แต่งตั้ง โอน ย้ายข้าราชการ พนักงาน ลูกจ้าง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t xml:space="preserve"> </w:t>
            </w:r>
            <w:r w:rsidR="00D33AB1"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(๑)</w:t>
            </w:r>
            <w:r w:rsidR="00D33AB1" w:rsidRPr="00862231"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การโอน/ การย้าย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มีการนำผลประเมินความพึงพอใจของประชาชนมาประกอบการพิจารการบริหารงานบุคคล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เปิดเผยข้อมูลข่าวสาร/แนวทางการบริหารงานบุคคล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๔.๒.๒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(๑) 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กิจกรรมการจัดหาคณะกรรมการจัดซื้อ-จัดจ้าง จากตัวแทนชุมชน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(๒)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กิจกรรมส่งเสริมสมาชิกท้องถิ่นให้มีบทบาทในการตรวจสอบการปฏิบัติงาน</w:t>
            </w:r>
          </w:p>
          <w:p w:rsidR="006E40C1" w:rsidRDefault="006273D0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   </w:t>
            </w:r>
            <w:r w:rsidR="006E40C1"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- </w:t>
            </w:r>
            <w:r w:rsidR="006E40C1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มาตรการแต่งตั้งคณะกรรมการติดตามและประเมินผลแผนพัฒนา อบต.มะเกลือเก่า</w:t>
            </w:r>
          </w:p>
          <w:p w:rsidR="0086223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จัดให้ประชาชนเข้าร่วมสังเกตการณ์ในการบริหารงบประมาณ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การจัดให้มีการเผยแพร่รายละเอียดข้อมูลการดำเนินโครงการ และการใช้งบประมาณให้ประชาชนในท้องถิ่นได้ทราบล่วงหน้า และให้ข้อมูลที่ว่านี้แก่บุคคลที่ร้องขอ หรือขอดู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45238E" w:rsidRDefault="0045238E" w:rsidP="004523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6223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5238E" w:rsidRPr="00EB7FCC" w:rsidRDefault="0045238E" w:rsidP="00862231">
      <w:pPr>
        <w:pStyle w:val="a8"/>
      </w:pPr>
    </w:p>
    <w:p w:rsidR="00275841" w:rsidRPr="00EB7FCC" w:rsidRDefault="00275841" w:rsidP="00275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๔.๓ การส่งเสริมบทบาทการตรวจสอบของสภาท้องถิ่น (๑๐ คะแนน)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320"/>
        <w:gridCol w:w="1974"/>
      </w:tblGrid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320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1974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ประเมินตนเอง</w:t>
            </w:r>
          </w:p>
        </w:tc>
      </w:tr>
      <w:tr w:rsidR="0045238E" w:rsidRPr="0045238E" w:rsidTr="0045238E">
        <w:tc>
          <w:tcPr>
            <w:tcW w:w="3595" w:type="dxa"/>
            <w:shd w:val="clear" w:color="auto" w:fill="auto"/>
          </w:tcPr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 xml:space="preserve">๔.๒.๓ ส่งเสริมให้ประชาชนมีส่วนร่วมตรวจสอบ กำกับ ดูแลการจัดหาพัสดุ </w:t>
            </w:r>
          </w:p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45238E" w:rsidRDefault="00862231" w:rsidP="00ED4F7E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</w:t>
            </w:r>
            <w:r w:rsidR="0045238E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๑) 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กิจกรรมการจัดหาคณะกรรมการจัดซื้อ-จัดจ้าง จากตัวแทนชุมชน</w:t>
            </w:r>
          </w:p>
          <w:p w:rsidR="006273D0" w:rsidRDefault="006273D0" w:rsidP="00ED4F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</w:p>
          <w:p w:rsidR="006273D0" w:rsidRDefault="006273D0" w:rsidP="00ED4F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</w:p>
          <w:p w:rsidR="006273D0" w:rsidRPr="00862231" w:rsidRDefault="006273D0" w:rsidP="00ED4F7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เปิดโอกาสให้ประชาชนเข้าร่วมสังเกตการณ์ในการจัดหาพัสดุในขั้นตอนใดขั้นตอนหนึ่ง</w:t>
            </w:r>
          </w:p>
          <w:p w:rsidR="0045238E" w:rsidRPr="00862231" w:rsidRDefault="006273D0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</w:t>
            </w:r>
            <w:r w:rsidR="0045238E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ฝึกอบรมให้ความรู้ที่เกี่ยวข้องกับการพัสดุ</w:t>
            </w:r>
          </w:p>
          <w:p w:rsidR="0045238E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และตามช่องทางที่ประชาชนเข้าถึงข้อมูลโดยสะดวก</w:t>
            </w:r>
          </w:p>
          <w:p w:rsidR="006273D0" w:rsidRPr="00862231" w:rsidRDefault="006273D0" w:rsidP="00ED4F7E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</w:pPr>
          </w:p>
        </w:tc>
        <w:tc>
          <w:tcPr>
            <w:tcW w:w="1974" w:type="dxa"/>
            <w:shd w:val="clear" w:color="auto" w:fill="auto"/>
          </w:tcPr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45238E" w:rsidRPr="00862231" w:rsidRDefault="0045238E" w:rsidP="00ED4F7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EB7FCC" w:rsidTr="0045238E">
        <w:trPr>
          <w:trHeight w:val="2609"/>
        </w:trPr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๔.๓.๑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Default="0086223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(๑)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โครงการอบรมและศึกษาดูงานเพื่อพัฒนาศักยภาพข้าราชการและสมาชิกสภาองค์การบริหารส่วนตำบล </w:t>
            </w:r>
          </w:p>
          <w:p w:rsidR="006273D0" w:rsidRDefault="006273D0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</w:p>
          <w:p w:rsidR="006273D0" w:rsidRPr="00862231" w:rsidRDefault="006273D0" w:rsidP="00B36F00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197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45238E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60264C" w:rsidRDefault="0086223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(๑)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กิจกรรมส่งเสริมสมาชิกท้องถิ่นให้มีบทบาทในการตรวจสอบการปฏิบัติงานของฝ่ายบริหาร</w:t>
            </w:r>
          </w:p>
          <w:p w:rsidR="006273D0" w:rsidRDefault="006273D0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6273D0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มีส่วนร่วมในคณะกรรมการจัดทำแผนพัฒนาองค์การบริหารส่วนตำบล</w:t>
            </w:r>
          </w:p>
          <w:p w:rsidR="006273D0" w:rsidRDefault="006273D0" w:rsidP="006273D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6273D0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มีส่วนร่วมในคณะกรรม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ติดตามและประเมินผล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แผนพัฒนาองค์การบริหารส่วนตำบล</w:t>
            </w:r>
          </w:p>
          <w:p w:rsidR="006273D0" w:rsidRDefault="006273D0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</w:p>
          <w:p w:rsidR="006273D0" w:rsidRDefault="006273D0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</w:p>
          <w:p w:rsidR="006273D0" w:rsidRPr="006273D0" w:rsidRDefault="006273D0" w:rsidP="00B36F00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7"/>
                <w:szCs w:val="27"/>
              </w:rPr>
            </w:pP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197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45238E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</w:tbl>
    <w:p w:rsidR="00862231" w:rsidRDefault="00862231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862231">
      <w:pPr>
        <w:pStyle w:val="a8"/>
      </w:pPr>
    </w:p>
    <w:p w:rsidR="006273D0" w:rsidRDefault="006273D0" w:rsidP="006273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273D0" w:rsidRPr="00EB7FCC" w:rsidRDefault="006273D0" w:rsidP="00862231">
      <w:pPr>
        <w:pStyle w:val="a8"/>
        <w:rPr>
          <w:rFonts w:hint="cs"/>
        </w:rPr>
      </w:pPr>
    </w:p>
    <w:p w:rsidR="00275841" w:rsidRPr="0045238E" w:rsidRDefault="00275841" w:rsidP="0045238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๔.๔ เสริมพลังการมีส่วนร่วมของชุมชน (</w:t>
      </w: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</w:rPr>
        <w:t>Community</w:t>
      </w: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 และบูรณาการทุกภาคส่วนเพื่อต่อต้านการทุจริต (๑๐ คะแนน)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320"/>
        <w:gridCol w:w="1980"/>
      </w:tblGrid>
      <w:tr w:rsidR="00275841" w:rsidRPr="0045238E" w:rsidTr="0045238E">
        <w:tc>
          <w:tcPr>
            <w:tcW w:w="3595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20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1980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401E44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๑</w:t>
            </w: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กิจกรรมการเผยแพร่ข้อมูลข่าวสารที่สำคัญหลากหลาย</w:t>
            </w:r>
          </w:p>
          <w:p w:rsidR="00401E44" w:rsidRDefault="0086223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๒</w:t>
            </w: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มาตรการจัดให้มีช่องทางประชาชนเข้าถึงข้อมูลข่าวสารของ อบต.มะเกลือเก่า</w:t>
            </w:r>
          </w:p>
          <w:p w:rsidR="006273D0" w:rsidRPr="0045736A" w:rsidRDefault="0045736A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45736A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(๓) มีการจัดตั้งศูนย์บริการข้อมูลข่าวสารองค์การบริหารส่วนตำบล</w:t>
            </w:r>
          </w:p>
          <w:p w:rsidR="006273D0" w:rsidRDefault="006273D0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</w:p>
          <w:p w:rsidR="0045736A" w:rsidRPr="00862231" w:rsidRDefault="0045736A" w:rsidP="00B36F00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</w:pP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มีการเผยแพร่หลักการ แนวความคิดที่เกี่ยวข้องกับการต่อต้านการทุจริต เช่น มีเวที บริ์ด เว็บไซต์ หรือช่องทางอื่นๆ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สร้างชุมชนเฝ้าระวังการต่อต้านการทุจริต</w:t>
            </w:r>
          </w:p>
        </w:tc>
        <w:tc>
          <w:tcPr>
            <w:tcW w:w="198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 </w:t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07007D" w:rsidRPr="006E40C1" w:rsidTr="0045238E">
        <w:tc>
          <w:tcPr>
            <w:tcW w:w="3595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๔.๔.๒ บูรณาการทุกภาคส่วนเพื่อต่อต้านการทุจริตการทุจริต</w:t>
            </w:r>
          </w:p>
          <w:p w:rsidR="0007007D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6273D0" w:rsidRDefault="006273D0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</w:p>
          <w:p w:rsidR="006273D0" w:rsidRPr="00862231" w:rsidRDefault="006273D0" w:rsidP="006E40C1">
            <w:pPr>
              <w:pStyle w:val="a8"/>
              <w:rPr>
                <w:rFonts w:ascii="TH SarabunPSK" w:hAnsi="TH SarabunPSK" w:cs="TH SarabunPSK" w:hint="cs"/>
                <w:noProof/>
                <w:sz w:val="27"/>
                <w:szCs w:val="27"/>
              </w:rPr>
            </w:pPr>
          </w:p>
          <w:p w:rsidR="006E40C1" w:rsidRPr="00862231" w:rsidRDefault="006E40C1" w:rsidP="0086223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- </w:t>
            </w:r>
          </w:p>
        </w:tc>
        <w:tc>
          <w:tcPr>
            <w:tcW w:w="4320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มีการพัฒนาเครือข่าย และสร้างความร่วมมือกับทุกภาคส่วนเพื่อต่อต้านการทุจริต เช่นภาครัฐ ภาคธุรกิจเอกชน ภาคประชาสังคม</w:t>
            </w:r>
          </w:p>
        </w:tc>
        <w:tc>
          <w:tcPr>
            <w:tcW w:w="1980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</w:tbl>
    <w:p w:rsidR="006273D0" w:rsidRDefault="006273D0" w:rsidP="00275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73D0" w:rsidRDefault="006273D0" w:rsidP="00275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73D0" w:rsidRDefault="006273D0" w:rsidP="00275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5841" w:rsidRPr="0045238E" w:rsidRDefault="002F7B31" w:rsidP="00275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5238E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5439967</wp:posOffset>
                </wp:positionH>
                <wp:positionV relativeFrom="paragraph">
                  <wp:posOffset>104334</wp:posOffset>
                </wp:positionV>
                <wp:extent cx="469424" cy="273831"/>
                <wp:effectExtent l="0" t="0" r="2603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24" cy="273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CA51D1" w:rsidRDefault="00705C82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35pt;margin-top:8.2pt;width:36.9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LdJgIAAEwEAAAOAAAAZHJzL2Uyb0RvYy54bWysVNtu2zAMfR+wfxD0vthxvSY14hRdugwD&#10;ugvQ7gMUWY6FSaImKbGzry8lJ1nQbS/D/CCIInV0eEh6cTtoRfbCeQmmptNJTokwHBpptjX99rR+&#10;M6fEB2YapsCImh6Ep7fL168Wva1EAR2oRjiCIMZXva1pF4KtsszzTmjmJ2CFQWcLTrOApttmjWM9&#10;omuVFXl+nfXgGuuAC+/x9H500mXCb1vBw5e29SIQVVPkFtLq0rqJa7ZcsGrrmO0kP9Jg/8BCM2nw&#10;0TPUPQuM7Jz8DUpL7sBDGyYcdAZtK7lIOWA20/xFNo8dsyLlguJ4e5bJ/z9Y/nn/1RHZYO2mlBim&#10;sUZPYgjkHQykiPL01lcY9WgxLgx4jKEpVW8fgH/3xMCqY2Yr7pyDvhOsQXrTeDO7uDri+Aiy6T9B&#10;g8+wXYAENLROR+1QDYLoWKbDuTSRCsfD8vqmLEpKOLqK2dX8anyBVafL1vnwQYAmcVNTh5VP4Gz/&#10;4EMkw6pTSHzLg5LNWiqVDLfdrJQje4Zdsk5f4v8iTBnSY2rFLM9HAf6KkafvTxhaBux3JXVN5+cg&#10;VkXZ3psmdWNgUo175KzMUcco3ShiGDZDqlh5Ks8GmgMK62BsbxxH3HTgflLSY2vX1P/YMScoUR8N&#10;FudmWpZxFpJRvp0VaLhLz+bSwwxHqJoGSsbtKqT5icIZuMMitjIJHKs9MjlSxpZNuh/HK87EpZ2i&#10;fv0Els8AAAD//wMAUEsDBBQABgAIAAAAIQClfap/4gAAAAkBAAAPAAAAZHJzL2Rvd25yZXYueG1s&#10;TI9NS8NAEIbvgv9hGcGL2F0/EtOYTRFtES8Fa0G8bZNpEpqdjdlNmv57x5Meh/fhfZ/JFpNtxYi9&#10;bxxpuJkpEEiFKxuqNGw/VtcJCB8MlaZ1hBpO6GGRn59lJi3dkd5x3IRKcAn51GioQ+hSKX1RozV+&#10;5jokzvautybw2Vey7M2Ry20rb5WKpTUN8UJtOnyusThsBqthffqk79dB7ce3LvnaHtbLl9XVUuvL&#10;i+npEUTAKfzB8KvP6pCz084NVHrRakii+IFRDuJ7EAzM71QMYqchmkcg80z+/yD/AQAA//8DAFBL&#10;AQItABQABgAIAAAAIQC2gziS/gAAAOEBAAATAAAAAAAAAAAAAAAAAAAAAABbQ29udGVudF9UeXBl&#10;c10ueG1sUEsBAi0AFAAGAAgAAAAhADj9If/WAAAAlAEAAAsAAAAAAAAAAAAAAAAALwEAAF9yZWxz&#10;Ly5yZWxzUEsBAi0AFAAGAAgAAAAhAKpa8t0mAgAATAQAAA4AAAAAAAAAAAAAAAAALgIAAGRycy9l&#10;Mm9Eb2MueG1sUEsBAi0AFAAGAAgAAAAhAKV9qn/iAAAACQEAAA8AAAAAAAAAAAAAAAAAgAQAAGRy&#10;cy9kb3ducmV2LnhtbFBLBQYAAAAABAAEAPMAAACPBQAAAAA=&#10;" strokeweight="1pt">
                <v:textbox>
                  <w:txbxContent>
                    <w:p w:rsidR="00705C82" w:rsidRPr="00CA51D1" w:rsidRDefault="00705C82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๓๘</w:t>
                      </w:r>
                    </w:p>
                  </w:txbxContent>
                </v:textbox>
              </v:shape>
            </w:pict>
          </mc:Fallback>
        </mc:AlternateContent>
      </w:r>
    </w:p>
    <w:p w:rsidR="00275841" w:rsidRDefault="00275841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๔      </w:t>
      </w:r>
    </w:p>
    <w:p w:rsidR="00862231" w:rsidRDefault="00862231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5736A" w:rsidRPr="00EB7FCC" w:rsidRDefault="0045736A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275841" w:rsidRPr="0045736A" w:rsidRDefault="002F7B31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36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5415215</wp:posOffset>
                </wp:positionH>
                <wp:positionV relativeFrom="paragraph">
                  <wp:posOffset>4445</wp:posOffset>
                </wp:positionV>
                <wp:extent cx="469424" cy="303170"/>
                <wp:effectExtent l="0" t="0" r="2603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24" cy="3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2" w:rsidRPr="00CA51D1" w:rsidRDefault="00705C82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A5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๘๐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4pt;margin-top:.35pt;width:36.95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6rJQIAAEwEAAAOAAAAZHJzL2Uyb0RvYy54bWysVNuO2yAQfa/Uf0C8N3a83psVZ7XNNlWl&#10;7UXa7QdgjGNUYCiQ2OnXd8BJGm3bl6p+QAwzHGbOmfHibtSK7ITzEkxN57OcEmE4tNJsavr1ef3m&#10;hhIfmGmZAiNquhee3i1fv1oMthIF9KBa4QiCGF8NtqZ9CLbKMs97oZmfgRUGnR04zQKabpO1jg2I&#10;rlVW5PlVNoBrrQMuvMfTh8lJlwm/6wQPn7vOi0BUTTG3kFaX1iau2XLBqo1jtpf8kAb7hyw0kwYf&#10;PUE9sMDI1snfoLTkDjx0YcZBZ9B1kotUA1Yzz19U89QzK1ItSI63J5r8/4Pln3ZfHJEtaldQYphG&#10;jZ7FGMhbGEkR6RmsrzDqyWJcGPEYQ1Op3j4C/+aJgVXPzEbcOwdDL1iL6c3jzezs6oTjI0gzfIQW&#10;n2HbAAlo7JyO3CEbBNFRpv1JmpgKx8Py6rYsSko4ui7yi/l1ki5j1fGydT68F6BJ3NTUofIJnO0e&#10;fYjJsOoYEt/yoGS7lkolw22alXJkx7BL1ulL+b8IU4YMkafrPJ8I+CtGnr4/YWgZsN+V1DW9OQWx&#10;KtL2zrSpGwOTatpjzsoceIzUTSSGsRmTYpdHeRpo90isg6m9cRxx04P7QcmArV1T/33LnKBEfTAo&#10;zu28LOMsJKO8vC7QcOee5tzDDEeomgZKpu0qpPmJxBm4RxE7mQiOak+ZHFLGlk28H8YrzsS5naJ+&#10;/QSWPwEAAP//AwBQSwMEFAAGAAgAAAAhABVP1i3gAAAABwEAAA8AAABkcnMvZG93bnJldi54bWxM&#10;zsFKw0AQBuC74DssI3iRdmOoNcZMimiL9FKwLYi3bXaahGZnY3aTpm/vetLbDP/wz5ctRtOIgTpX&#10;W0a4n0YgiAuray4R9rvVJAHhvGKtGsuEcCEHi/z6KlOptmf+oGHrSxFK2KUKofK+TaV0RUVGualt&#10;iUN2tJ1RPqxdKXWnzqHcNDKOork0qubwoVItvVZUnLa9QdhcPvn7vY+Ow7pNvvanzfJtdbdEvL0Z&#10;X55BeBr93zH88gMd8mA62J61Ew1C8hAHukd4BBHip3gehgPCLJmBzDP535//AAAA//8DAFBLAQIt&#10;ABQABgAIAAAAIQC2gziS/gAAAOEBAAATAAAAAAAAAAAAAAAAAAAAAABbQ29udGVudF9UeXBlc10u&#10;eG1sUEsBAi0AFAAGAAgAAAAhADj9If/WAAAAlAEAAAsAAAAAAAAAAAAAAAAALwEAAF9yZWxzLy5y&#10;ZWxzUEsBAi0AFAAGAAgAAAAhABSvrqslAgAATAQAAA4AAAAAAAAAAAAAAAAALgIAAGRycy9lMm9E&#10;b2MueG1sUEsBAi0AFAAGAAgAAAAhABVP1i3gAAAABwEAAA8AAAAAAAAAAAAAAAAAfwQAAGRycy9k&#10;b3ducmV2LnhtbFBLBQYAAAAABAAEAPMAAACMBQAAAAA=&#10;" strokeweight="1pt">
                <v:textbox>
                  <w:txbxContent>
                    <w:p w:rsidR="00705C82" w:rsidRPr="00CA51D1" w:rsidRDefault="00705C82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A51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๘๐</w:t>
                      </w:r>
                    </w:p>
                  </w:txbxContent>
                </v:textbox>
              </v:shape>
            </w:pict>
          </mc:Fallback>
        </mc:AlternateContent>
      </w:r>
      <w:r w:rsidR="00275841" w:rsidRPr="0045736A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รวมคะแนนทั้งสิ้น    </w:t>
      </w:r>
    </w:p>
    <w:sectPr w:rsidR="00275841" w:rsidRPr="0045736A" w:rsidSect="00B21582">
      <w:pgSz w:w="12240" w:h="15840"/>
      <w:pgMar w:top="567" w:right="900" w:bottom="28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2B" w:rsidRDefault="00EF172B" w:rsidP="003E7C07">
      <w:pPr>
        <w:spacing w:after="0" w:line="240" w:lineRule="auto"/>
      </w:pPr>
      <w:r>
        <w:separator/>
      </w:r>
    </w:p>
  </w:endnote>
  <w:endnote w:type="continuationSeparator" w:id="0">
    <w:p w:rsidR="00EF172B" w:rsidRDefault="00EF172B" w:rsidP="003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2B" w:rsidRDefault="00EF172B" w:rsidP="003E7C07">
      <w:pPr>
        <w:spacing w:after="0" w:line="240" w:lineRule="auto"/>
      </w:pPr>
      <w:r>
        <w:separator/>
      </w:r>
    </w:p>
  </w:footnote>
  <w:footnote w:type="continuationSeparator" w:id="0">
    <w:p w:rsidR="00EF172B" w:rsidRDefault="00EF172B" w:rsidP="003E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10"/>
    <w:rsid w:val="0001099B"/>
    <w:rsid w:val="0007007D"/>
    <w:rsid w:val="000712A6"/>
    <w:rsid w:val="000B779E"/>
    <w:rsid w:val="000D2790"/>
    <w:rsid w:val="000D55AF"/>
    <w:rsid w:val="000D64BB"/>
    <w:rsid w:val="00125F2E"/>
    <w:rsid w:val="00133C5F"/>
    <w:rsid w:val="00135507"/>
    <w:rsid w:val="001572EA"/>
    <w:rsid w:val="001A1128"/>
    <w:rsid w:val="001C0720"/>
    <w:rsid w:val="001D0395"/>
    <w:rsid w:val="001D5577"/>
    <w:rsid w:val="00200AE4"/>
    <w:rsid w:val="002313F2"/>
    <w:rsid w:val="002422E2"/>
    <w:rsid w:val="00253AAD"/>
    <w:rsid w:val="002601A2"/>
    <w:rsid w:val="00275841"/>
    <w:rsid w:val="002A2DDB"/>
    <w:rsid w:val="002A667C"/>
    <w:rsid w:val="002F7B31"/>
    <w:rsid w:val="00313376"/>
    <w:rsid w:val="0033511E"/>
    <w:rsid w:val="00356674"/>
    <w:rsid w:val="00363562"/>
    <w:rsid w:val="00364821"/>
    <w:rsid w:val="0036614F"/>
    <w:rsid w:val="00383134"/>
    <w:rsid w:val="00394926"/>
    <w:rsid w:val="003E2278"/>
    <w:rsid w:val="003E7C07"/>
    <w:rsid w:val="00401E44"/>
    <w:rsid w:val="00407D09"/>
    <w:rsid w:val="00411CD6"/>
    <w:rsid w:val="0042270E"/>
    <w:rsid w:val="00427C9E"/>
    <w:rsid w:val="0045238E"/>
    <w:rsid w:val="0045736A"/>
    <w:rsid w:val="004642AC"/>
    <w:rsid w:val="00494CF6"/>
    <w:rsid w:val="004A6B67"/>
    <w:rsid w:val="00507B4A"/>
    <w:rsid w:val="005127F5"/>
    <w:rsid w:val="00521824"/>
    <w:rsid w:val="00527181"/>
    <w:rsid w:val="00543CF0"/>
    <w:rsid w:val="00560711"/>
    <w:rsid w:val="0057241F"/>
    <w:rsid w:val="005F55A6"/>
    <w:rsid w:val="0060264C"/>
    <w:rsid w:val="006151F6"/>
    <w:rsid w:val="006273D0"/>
    <w:rsid w:val="006801E6"/>
    <w:rsid w:val="00691E3B"/>
    <w:rsid w:val="006B07C1"/>
    <w:rsid w:val="006D5DD4"/>
    <w:rsid w:val="006E1782"/>
    <w:rsid w:val="006E40C1"/>
    <w:rsid w:val="006F39C5"/>
    <w:rsid w:val="00705C82"/>
    <w:rsid w:val="0071572B"/>
    <w:rsid w:val="00750078"/>
    <w:rsid w:val="00761728"/>
    <w:rsid w:val="0077542F"/>
    <w:rsid w:val="00796574"/>
    <w:rsid w:val="007B04FE"/>
    <w:rsid w:val="007E4B3A"/>
    <w:rsid w:val="008077B2"/>
    <w:rsid w:val="0082185E"/>
    <w:rsid w:val="00841728"/>
    <w:rsid w:val="00855DCE"/>
    <w:rsid w:val="00856B8B"/>
    <w:rsid w:val="00857A79"/>
    <w:rsid w:val="00862231"/>
    <w:rsid w:val="008A2BE8"/>
    <w:rsid w:val="008B7E6C"/>
    <w:rsid w:val="008C2900"/>
    <w:rsid w:val="008D3B25"/>
    <w:rsid w:val="008E33F3"/>
    <w:rsid w:val="00904E27"/>
    <w:rsid w:val="00910A44"/>
    <w:rsid w:val="0093321C"/>
    <w:rsid w:val="009644F6"/>
    <w:rsid w:val="00970E71"/>
    <w:rsid w:val="00986F35"/>
    <w:rsid w:val="009A4BE5"/>
    <w:rsid w:val="009B2110"/>
    <w:rsid w:val="009E087E"/>
    <w:rsid w:val="009E4396"/>
    <w:rsid w:val="00A573B2"/>
    <w:rsid w:val="00A62261"/>
    <w:rsid w:val="00AA1665"/>
    <w:rsid w:val="00AA4729"/>
    <w:rsid w:val="00AA5E08"/>
    <w:rsid w:val="00AB73C8"/>
    <w:rsid w:val="00AD139A"/>
    <w:rsid w:val="00AD3A26"/>
    <w:rsid w:val="00AD52C9"/>
    <w:rsid w:val="00B21582"/>
    <w:rsid w:val="00B21D37"/>
    <w:rsid w:val="00B36F00"/>
    <w:rsid w:val="00B86E11"/>
    <w:rsid w:val="00B97A20"/>
    <w:rsid w:val="00BD4E42"/>
    <w:rsid w:val="00BF5159"/>
    <w:rsid w:val="00C044C6"/>
    <w:rsid w:val="00C51F21"/>
    <w:rsid w:val="00C578C6"/>
    <w:rsid w:val="00C83376"/>
    <w:rsid w:val="00C97CA0"/>
    <w:rsid w:val="00CA51D1"/>
    <w:rsid w:val="00CD33B7"/>
    <w:rsid w:val="00CD3C6F"/>
    <w:rsid w:val="00D13C58"/>
    <w:rsid w:val="00D23F19"/>
    <w:rsid w:val="00D33AB1"/>
    <w:rsid w:val="00D547B6"/>
    <w:rsid w:val="00D5675B"/>
    <w:rsid w:val="00D5700D"/>
    <w:rsid w:val="00D84B82"/>
    <w:rsid w:val="00D92C73"/>
    <w:rsid w:val="00DA4FC0"/>
    <w:rsid w:val="00DC2386"/>
    <w:rsid w:val="00DD4B8D"/>
    <w:rsid w:val="00DE2FD1"/>
    <w:rsid w:val="00DE6755"/>
    <w:rsid w:val="00E16EEB"/>
    <w:rsid w:val="00E17199"/>
    <w:rsid w:val="00E23D83"/>
    <w:rsid w:val="00E32454"/>
    <w:rsid w:val="00E6054D"/>
    <w:rsid w:val="00EB7FCC"/>
    <w:rsid w:val="00EC66FD"/>
    <w:rsid w:val="00ED4F7E"/>
    <w:rsid w:val="00ED74BF"/>
    <w:rsid w:val="00EF172B"/>
    <w:rsid w:val="00F17C43"/>
    <w:rsid w:val="00F34BFF"/>
    <w:rsid w:val="00F359BF"/>
    <w:rsid w:val="00F449FA"/>
    <w:rsid w:val="00F63EDF"/>
    <w:rsid w:val="00F6597A"/>
    <w:rsid w:val="00F95B13"/>
    <w:rsid w:val="00FB0C50"/>
    <w:rsid w:val="00FD57FD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7002C"/>
  <w15:docId w15:val="{E0E90CBC-1D3F-4406-85A8-78264E0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ED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D57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D57FD"/>
    <w:rPr>
      <w:i/>
      <w:iCs/>
    </w:rPr>
  </w:style>
  <w:style w:type="table" w:styleId="a6">
    <w:name w:val="Table Grid"/>
    <w:basedOn w:val="a1"/>
    <w:uiPriority w:val="59"/>
    <w:rsid w:val="00C5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511E"/>
    <w:pPr>
      <w:ind w:left="720"/>
      <w:contextualSpacing/>
    </w:pPr>
  </w:style>
  <w:style w:type="paragraph" w:styleId="a8">
    <w:name w:val="No Spacing"/>
    <w:uiPriority w:val="1"/>
    <w:qFormat/>
    <w:rsid w:val="00B2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luakao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D956-9C48-42F1-8574-124EF67D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2020-07-31T15:53:00Z</cp:lastPrinted>
  <dcterms:created xsi:type="dcterms:W3CDTF">2020-07-31T14:34:00Z</dcterms:created>
  <dcterms:modified xsi:type="dcterms:W3CDTF">2020-07-31T15:58:00Z</dcterms:modified>
</cp:coreProperties>
</file>