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E98B5" w14:textId="302BB171" w:rsidR="00343E4C" w:rsidRPr="00486C55" w:rsidRDefault="00486C55" w:rsidP="00486C55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แบบรายงานผลการดำเนินงานตามนโยบายการบริหารทรัพยากรบุคคล  ครั้งที่ </w:t>
      </w:r>
      <w:r w:rsidR="00A01A7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9E0D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55B52DB2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22A6EC9E" w14:textId="77777777" w:rsidR="00486C55" w:rsidRDefault="00486C55" w:rsidP="00486C5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78D032E6" w14:textId="77777777" w:rsidR="00486C55" w:rsidRDefault="00486C55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486C55" w:rsidRPr="00486C55" w14:paraId="2691580F" w14:textId="77777777" w:rsidTr="00486C55">
        <w:tc>
          <w:tcPr>
            <w:tcW w:w="3397" w:type="dxa"/>
            <w:shd w:val="clear" w:color="auto" w:fill="F2F2F2" w:themeFill="background1" w:themeFillShade="F2"/>
          </w:tcPr>
          <w:p w14:paraId="663DA906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68A349A" w14:textId="77777777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5F10E796" w14:textId="64CBC002" w:rsidR="00486C55" w:rsidRPr="00486C55" w:rsidRDefault="00486C55" w:rsidP="00486C5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F713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๒๕๖๒</w:t>
            </w:r>
          </w:p>
        </w:tc>
      </w:tr>
      <w:tr w:rsidR="004755A9" w:rsidRPr="00486C55" w14:paraId="30EE41E6" w14:textId="77777777" w:rsidTr="00486C55">
        <w:tc>
          <w:tcPr>
            <w:tcW w:w="3397" w:type="dxa"/>
            <w:vMerge w:val="restart"/>
          </w:tcPr>
          <w:p w14:paraId="30EC06E0" w14:textId="77777777" w:rsidR="004755A9" w:rsidRPr="00486C55" w:rsidRDefault="004755A9" w:rsidP="00486C55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ด้านการสรรหา</w:t>
            </w:r>
          </w:p>
        </w:tc>
        <w:tc>
          <w:tcPr>
            <w:tcW w:w="5387" w:type="dxa"/>
          </w:tcPr>
          <w:p w14:paraId="69D08787" w14:textId="777777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จัดทำแผนอัตรากำลัง ๓ ปี เพื่อใช้ในการกำหนดโครงสร้างและกรอบอัตรากำลังที่รองรับภารกิจขององค์การบริหารส่วนตำบล</w:t>
            </w:r>
          </w:p>
        </w:tc>
        <w:tc>
          <w:tcPr>
            <w:tcW w:w="5642" w:type="dxa"/>
          </w:tcPr>
          <w:p w14:paraId="25D9D5DD" w14:textId="78219152" w:rsidR="004755A9" w:rsidRPr="00486C55" w:rsidRDefault="004755A9" w:rsidP="00B118B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แผนอัตรากำลัง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 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เพื่อใช้เป็นกรอบในการกำหนดตำแหน่งและการใช้ตำแหน่งพนักงานส่วนตำบลและพนักงานจ้าง โดยวิเคราะห์จากอำนาจหน้าที่และภารกิจขององค์การบริหารส่วนตำบล ปริมาณงาน ความยากง่ายของงาน มาวิเคราะห์ความต้องการอัตรากำลังคน </w:t>
            </w:r>
          </w:p>
        </w:tc>
      </w:tr>
      <w:tr w:rsidR="004755A9" w:rsidRPr="00486C55" w14:paraId="3B62F2B5" w14:textId="77777777" w:rsidTr="00486C55">
        <w:tc>
          <w:tcPr>
            <w:tcW w:w="3397" w:type="dxa"/>
            <w:vMerge/>
          </w:tcPr>
          <w:p w14:paraId="3F62DA63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E60ECE5" w14:textId="56FF8112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ดำเนินการตามแผนสรรหา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พนักงานส่วนตำบลพนักงานจ้างตามกรอบอัตรากำลัง ๓ ปี</w:t>
            </w:r>
          </w:p>
        </w:tc>
        <w:tc>
          <w:tcPr>
            <w:tcW w:w="5642" w:type="dxa"/>
          </w:tcPr>
          <w:p w14:paraId="26022570" w14:textId="4713F992" w:rsidR="004755A9" w:rsidRPr="00486C55" w:rsidRDefault="00B118BF" w:rsidP="00680FDA">
            <w:pPr>
              <w:pStyle w:val="a3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18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มีการประกาศสรรหารับโอนย้ายพนักงานส่วนตำบลตามกรอบอัตรากำลังที่ว่างในแผน ๓ ปี แต่ยังไม่ได้คน</w:t>
            </w:r>
          </w:p>
        </w:tc>
      </w:tr>
      <w:tr w:rsidR="004755A9" w:rsidRPr="00486C55" w14:paraId="4837B3F7" w14:textId="77777777" w:rsidTr="00486C55">
        <w:tc>
          <w:tcPr>
            <w:tcW w:w="3397" w:type="dxa"/>
            <w:vMerge/>
          </w:tcPr>
          <w:p w14:paraId="5E05EC5C" w14:textId="77777777" w:rsidR="004755A9" w:rsidRPr="00486C55" w:rsidRDefault="004755A9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44960C3" w14:textId="4BA1EE77" w:rsidR="004755A9" w:rsidRPr="00486C55" w:rsidRDefault="004755A9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ประกาศสรร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หา</w:t>
            </w:r>
            <w:r w:rsidR="00B118B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</w:t>
            </w:r>
            <w:r w:rsidR="004029D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เป็นพนักงานจ้าง</w:t>
            </w:r>
          </w:p>
        </w:tc>
        <w:tc>
          <w:tcPr>
            <w:tcW w:w="5642" w:type="dxa"/>
          </w:tcPr>
          <w:p w14:paraId="2E11DC6D" w14:textId="76A15DD6" w:rsidR="004755A9" w:rsidRDefault="00B118BF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  <w:p w14:paraId="7E42154A" w14:textId="41A0700A" w:rsidR="004755A9" w:rsidRPr="00B118BF" w:rsidRDefault="004755A9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1E01" w:rsidRPr="00486C55" w14:paraId="32142D5D" w14:textId="77777777" w:rsidTr="00486C55">
        <w:tc>
          <w:tcPr>
            <w:tcW w:w="3397" w:type="dxa"/>
            <w:vMerge/>
          </w:tcPr>
          <w:p w14:paraId="1BFFDCC8" w14:textId="77777777" w:rsidR="00051E01" w:rsidRPr="00486C55" w:rsidRDefault="00051E01" w:rsidP="00486C5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1C59429" w14:textId="77777777" w:rsidR="00051E01" w:rsidRPr="00486C55" w:rsidRDefault="00051E01" w:rsidP="00486C55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แต่งตั้งคณะกรรมการในการสรรหาและเลือกสรร</w:t>
            </w:r>
          </w:p>
        </w:tc>
        <w:tc>
          <w:tcPr>
            <w:tcW w:w="5642" w:type="dxa"/>
          </w:tcPr>
          <w:p w14:paraId="53D1C8E0" w14:textId="77777777" w:rsidR="00051E01" w:rsidRPr="004755A9" w:rsidRDefault="00051E01" w:rsidP="009118EC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  <w:tr w:rsidR="00051E01" w:rsidRPr="00486C55" w14:paraId="4A18BB61" w14:textId="77777777" w:rsidTr="004755A9">
        <w:tc>
          <w:tcPr>
            <w:tcW w:w="3397" w:type="dxa"/>
            <w:vMerge/>
          </w:tcPr>
          <w:p w14:paraId="4B1D2984" w14:textId="77777777" w:rsidR="00051E01" w:rsidRPr="00486C55" w:rsidRDefault="00051E01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8CE99E6" w14:textId="77777777" w:rsidR="00051E01" w:rsidRPr="00486C55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๑.๕ การคัดเลือกบุคคลเพื่อเลื่อนระดับตำแหน่งที่สูงขึ้น</w:t>
            </w:r>
          </w:p>
        </w:tc>
        <w:tc>
          <w:tcPr>
            <w:tcW w:w="5642" w:type="dxa"/>
          </w:tcPr>
          <w:p w14:paraId="68F2EA70" w14:textId="77777777" w:rsidR="00051E01" w:rsidRPr="004755A9" w:rsidRDefault="00051E01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14:paraId="31D95946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428E85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627814" w14:textId="7C2B131D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9A0051" w14:textId="77777777" w:rsidR="00051E01" w:rsidRDefault="00051E01" w:rsidP="009E0D03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E0B226F" w14:textId="77777777" w:rsidR="00051E01" w:rsidRDefault="00051E01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34AB4E" w14:textId="049A32C5" w:rsidR="00060EB7" w:rsidRPr="00486C55" w:rsidRDefault="00060EB7" w:rsidP="00060EB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แบบรายงานผลการดำเนินงานตามนโยบายการบริหารทรัพยากรบุคคล  ครั้งที่ </w:t>
      </w:r>
      <w:r w:rsidR="00F7134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9E0D0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6B9CA4E7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736F1C63" w14:textId="77777777" w:rsidR="00060EB7" w:rsidRDefault="00060EB7" w:rsidP="00060EB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p w14:paraId="08A10684" w14:textId="77777777" w:rsidR="00060EB7" w:rsidRDefault="00060EB7" w:rsidP="00060EB7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060EB7" w:rsidRPr="00486C55" w14:paraId="5A437C7B" w14:textId="77777777" w:rsidTr="00884012">
        <w:tc>
          <w:tcPr>
            <w:tcW w:w="3397" w:type="dxa"/>
            <w:shd w:val="clear" w:color="auto" w:fill="F2F2F2" w:themeFill="background1" w:themeFillShade="F2"/>
          </w:tcPr>
          <w:p w14:paraId="2483B5DE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BE4DD2A" w14:textId="77777777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46057417" w14:textId="68AA5A51" w:rsidR="00060EB7" w:rsidRPr="00486C55" w:rsidRDefault="00060EB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9E0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</w:t>
            </w:r>
            <w:r w:rsidR="009E0D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1852C7" w:rsidRPr="00486C55" w14:paraId="01D0FE0A" w14:textId="77777777" w:rsidTr="00884012">
        <w:tc>
          <w:tcPr>
            <w:tcW w:w="3397" w:type="dxa"/>
            <w:vMerge w:val="restart"/>
          </w:tcPr>
          <w:p w14:paraId="6A0B6AA0" w14:textId="77777777" w:rsidR="001852C7" w:rsidRPr="001852C7" w:rsidRDefault="001852C7" w:rsidP="004755A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</w:t>
            </w:r>
          </w:p>
        </w:tc>
        <w:tc>
          <w:tcPr>
            <w:tcW w:w="5387" w:type="dxa"/>
          </w:tcPr>
          <w:p w14:paraId="53066433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จัดทำแผนพัฒนาบุคลากรประจำปี และดำเนินการตามแผนฯ ให้สอดคล้องตามความจำเป็น</w:t>
            </w:r>
          </w:p>
        </w:tc>
        <w:tc>
          <w:tcPr>
            <w:tcW w:w="5642" w:type="dxa"/>
          </w:tcPr>
          <w:p w14:paraId="373EDDD5" w14:textId="182AD766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มีการดำเนินการจัดทำแผนพัฒนาบุคลากร ประจำปี พ.ศ. ๒๕๖</w:t>
            </w:r>
            <w:r w:rsidR="009E0D03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-๒๕๖</w:t>
            </w:r>
            <w:r w:rsidR="009E0D03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โดยพิจารณาบุคลากร เข้ารับการอบรม เพื่อพัฒนาความรู้ตามสานงานตำแหน่งให้เป็นไปตามแผนพัฒนาบุคลากร</w:t>
            </w:r>
          </w:p>
        </w:tc>
      </w:tr>
      <w:tr w:rsidR="001852C7" w:rsidRPr="00486C55" w14:paraId="47763303" w14:textId="77777777" w:rsidTr="00884012">
        <w:tc>
          <w:tcPr>
            <w:tcW w:w="3397" w:type="dxa"/>
            <w:vMerge/>
          </w:tcPr>
          <w:p w14:paraId="49AE67F3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42D6B676" w14:textId="77777777" w:rsidR="001852C7" w:rsidRPr="00486C55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กำหนดเส้นทางการพัฒนาบุคลากร เพื่อเป็นกรอบในการพัฒนาบุคลากรแต่ละตำแหน่ง</w:t>
            </w:r>
          </w:p>
        </w:tc>
        <w:tc>
          <w:tcPr>
            <w:tcW w:w="5642" w:type="dxa"/>
          </w:tcPr>
          <w:p w14:paraId="4222ADE6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มีการวางแผนงานการพิจารณาส่งบุคลากรเข้ารับการอบรมตามสายงานความก้าวหน้า ในแผนพัฒนาบุคลากรฯ</w:t>
            </w:r>
          </w:p>
        </w:tc>
      </w:tr>
      <w:tr w:rsidR="001852C7" w:rsidRPr="00486C55" w14:paraId="743C4D96" w14:textId="77777777" w:rsidTr="00884012">
        <w:tc>
          <w:tcPr>
            <w:tcW w:w="3397" w:type="dxa"/>
            <w:vMerge/>
          </w:tcPr>
          <w:p w14:paraId="1C8FC77E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2E4F89A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๒.๓ สร้างบทเรียนความรู้เฉพาะด้านตามสายงานให้อยู่ในระบบงาน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</w:p>
        </w:tc>
        <w:tc>
          <w:tcPr>
            <w:tcW w:w="5642" w:type="dxa"/>
          </w:tcPr>
          <w:p w14:paraId="3521FEE4" w14:textId="77777777" w:rsidR="001852C7" w:rsidRPr="00486C55" w:rsidRDefault="001852C7" w:rsidP="004755A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ส่งเสริมให้พนักงานส่วนตำบลที่บรรจุใหม่ ดำเนินการเรียนรู้ด้วยตนเองในระบบ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E-learning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วิชาความรู้ทั่วไปและเฉพาะตำแหน่ง</w:t>
            </w:r>
          </w:p>
        </w:tc>
      </w:tr>
      <w:tr w:rsidR="001852C7" w:rsidRPr="00486C55" w14:paraId="6B3F4A95" w14:textId="77777777" w:rsidTr="00884012">
        <w:tc>
          <w:tcPr>
            <w:tcW w:w="3397" w:type="dxa"/>
            <w:vMerge/>
          </w:tcPr>
          <w:p w14:paraId="48796EC0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759A8DF2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ดำเนินการประเมินข้าราชการส่วนท้องถิ่นตามเกณฑ์มาตรฐานกำหนดตำแหน่ง ในความรู้ ทักษะ และสมรรถนะ</w:t>
            </w:r>
          </w:p>
        </w:tc>
        <w:tc>
          <w:tcPr>
            <w:tcW w:w="5642" w:type="dxa"/>
          </w:tcPr>
          <w:p w14:paraId="454460B8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หน่วยงานมีการประเมินบุคลากรตามเกณฑ์มาตรฐาน กำหนดตำแหน่ง เพื่อพิจารณาจัดส่งบุคลากร เข้ารับการอบ เพื่อพัฒนาความรู้ความสามารถในตำแหน่งตามสายงาน</w:t>
            </w:r>
          </w:p>
        </w:tc>
      </w:tr>
      <w:tr w:rsidR="001852C7" w:rsidRPr="00486C55" w14:paraId="1F3477E4" w14:textId="77777777" w:rsidTr="00884012">
        <w:tc>
          <w:tcPr>
            <w:tcW w:w="3397" w:type="dxa"/>
            <w:vMerge/>
          </w:tcPr>
          <w:p w14:paraId="761D2ADD" w14:textId="77777777" w:rsidR="001852C7" w:rsidRPr="00486C55" w:rsidRDefault="001852C7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802607C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 ดำเนินการประเมินความพึงพอใจของบุคลากร</w:t>
            </w:r>
          </w:p>
        </w:tc>
        <w:tc>
          <w:tcPr>
            <w:tcW w:w="5642" w:type="dxa"/>
          </w:tcPr>
          <w:p w14:paraId="6E3C6D28" w14:textId="77777777" w:rsidR="001852C7" w:rsidRPr="004755A9" w:rsidRDefault="001852C7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หน่วยงานมีการประเมินความพึงพอใจของบุคลากรในการบริหารทรัพยากรบุคคล ทั้งด้านการพัฒนาบุคลากรสวัสดิการ สภาพแวดล้อมการทำงาน บำเหน็จความชอบพร้อมทั้ง ติดตามและนำผลความพึงพอใจของพนักงานมาพัฒนาและจัดให้มีขั้นพื้นฐานของพนักงาน</w:t>
            </w:r>
          </w:p>
        </w:tc>
      </w:tr>
    </w:tbl>
    <w:p w14:paraId="3E63E7D7" w14:textId="77777777" w:rsidR="001852C7" w:rsidRDefault="001852C7" w:rsidP="00486C55">
      <w:pPr>
        <w:pStyle w:val="a3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9C1F96D" w14:textId="6FDDDA00" w:rsidR="001852C7" w:rsidRPr="00486C55" w:rsidRDefault="001852C7" w:rsidP="001852C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แบบรายงานผลการดำเนินงานตามนโยบายการบริหารทรัพยากรบุคคล  ครั้งที่ </w:t>
      </w:r>
      <w:r w:rsidR="00F7134E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C271AD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418A87AA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7A836004" w14:textId="77777777" w:rsidR="001852C7" w:rsidRDefault="001852C7" w:rsidP="001852C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1852C7" w:rsidRPr="00486C55" w14:paraId="4A542C13" w14:textId="77777777" w:rsidTr="001852C7">
        <w:tc>
          <w:tcPr>
            <w:tcW w:w="3397" w:type="dxa"/>
            <w:shd w:val="clear" w:color="auto" w:fill="F2F2F2" w:themeFill="background1" w:themeFillShade="F2"/>
          </w:tcPr>
          <w:p w14:paraId="4431A400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3F6D7050" w14:textId="77777777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647A7E82" w14:textId="28BDE645" w:rsidR="001852C7" w:rsidRPr="00486C55" w:rsidRDefault="001852C7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680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</w:t>
            </w:r>
            <w:r w:rsidR="00542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5B3039" w:rsidRPr="00486C55" w14:paraId="09213758" w14:textId="77777777" w:rsidTr="00884012">
        <w:tc>
          <w:tcPr>
            <w:tcW w:w="3397" w:type="dxa"/>
            <w:vMerge w:val="restart"/>
          </w:tcPr>
          <w:p w14:paraId="1A2BAF7E" w14:textId="77777777" w:rsidR="005B3039" w:rsidRPr="001852C7" w:rsidRDefault="005B3039" w:rsidP="001852C7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18F83F68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5642" w:type="dxa"/>
          </w:tcPr>
          <w:p w14:paraId="06A528F7" w14:textId="375DA270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หน่วยงานมีการประชาสัมพันธ</w:t>
            </w:r>
            <w:r w:rsidR="00F7134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เส้นทางความก้าวหน้าในสายงานตำแหน่ง ให้บุคลากรทราบ พร้อมทั้งให้คำปรึก</w:t>
            </w:r>
            <w:r w:rsidR="00F7134E">
              <w:rPr>
                <w:rFonts w:ascii="TH SarabunPSK" w:hAnsi="TH SarabunPSK" w:cs="TH SarabunPSK" w:hint="cs"/>
                <w:sz w:val="32"/>
                <w:szCs w:val="32"/>
                <w:cs/>
              </w:rPr>
              <w:t>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าดังกล่าว</w:t>
            </w:r>
          </w:p>
        </w:tc>
      </w:tr>
      <w:tr w:rsidR="005B3039" w:rsidRPr="00486C55" w14:paraId="360EE63A" w14:textId="77777777" w:rsidTr="00884012">
        <w:tc>
          <w:tcPr>
            <w:tcW w:w="3397" w:type="dxa"/>
            <w:vMerge/>
          </w:tcPr>
          <w:p w14:paraId="5A54D381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0342DFF9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ดำเนินการบันทึก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</w:p>
        </w:tc>
        <w:tc>
          <w:tcPr>
            <w:tcW w:w="5642" w:type="dxa"/>
          </w:tcPr>
          <w:p w14:paraId="3796FA58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 ดำเนินการปรับปรุงระบบดังกล่าว ตามระยะที่กรมส่งเสริมปกครองท้องถิ่น กำหนดทุกระยะแล้วเสร็จที่กำหนดไว้</w:t>
            </w:r>
          </w:p>
        </w:tc>
      </w:tr>
      <w:tr w:rsidR="005B3039" w:rsidRPr="00486C55" w14:paraId="14220A1B" w14:textId="77777777" w:rsidTr="00884012">
        <w:tc>
          <w:tcPr>
            <w:tcW w:w="3397" w:type="dxa"/>
            <w:vMerge/>
          </w:tcPr>
          <w:p w14:paraId="74A30AE5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DE5EC80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จัดให้มีกระบวนการประเมินผลการปฏิบัติงานราชการที่เป็นธรรมเสมอภาคและสามารถตรวจสอบได้</w:t>
            </w:r>
          </w:p>
        </w:tc>
        <w:tc>
          <w:tcPr>
            <w:tcW w:w="5642" w:type="dxa"/>
          </w:tcPr>
          <w:p w14:paraId="68AEC756" w14:textId="77777777" w:rsidR="005B3039" w:rsidRPr="001852C7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หน่วยงานมีการถ่ายทอดตัวชี้วัด โดยผู้บังคับบัญชาตามลำดับ ดูแล กำกับ ติดตาม และประเมินผลการปฏิบัติงาน จนถึงคณะกรรมการกลั่นกรองผลการพิจารณาผลการปฏิบัติราชการในความรู้ ทักษะ และสมรรถนะทุกคน อย่างเป็นธรรม เสมอภาค และเป็นไปตามเกณฑ์มาตรฐานที่กำหนด</w:t>
            </w:r>
          </w:p>
        </w:tc>
      </w:tr>
      <w:tr w:rsidR="005B3039" w:rsidRPr="00486C55" w14:paraId="797411CD" w14:textId="77777777" w:rsidTr="00884012">
        <w:tc>
          <w:tcPr>
            <w:tcW w:w="3397" w:type="dxa"/>
            <w:vMerge/>
          </w:tcPr>
          <w:p w14:paraId="78EA7BCE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569C9169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จัดให้มีการพิจารณาความดีความชอบ 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5642" w:type="dxa"/>
          </w:tcPr>
          <w:p w14:paraId="4F83417C" w14:textId="296B175A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พิจารณาเลื่อนขั้นเงินเดือนพนักงานส่วนตำบล ครั้งที่ </w:t>
            </w:r>
            <w:r w:rsidR="00680FD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ให้เป็นไปตามผลการประเมินผลการปฏิบัติหน้าที่ราชการ ผ่านกระบวนการคณะกรรมการพิจารณาเลื่อนขั้นเงินเดือนพนักงานส่วนตำบล ครั้งที่ </w:t>
            </w:r>
            <w:r w:rsidR="00680FD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ตามคำสั่งเลื่อนขั้นเงินเดือน และรายงานการประชุมดังกล่าว</w:t>
            </w:r>
          </w:p>
        </w:tc>
      </w:tr>
      <w:tr w:rsidR="005B3039" w:rsidRPr="00486C55" w14:paraId="28A617F0" w14:textId="77777777" w:rsidTr="00884012">
        <w:tc>
          <w:tcPr>
            <w:tcW w:w="3397" w:type="dxa"/>
            <w:vMerge/>
          </w:tcPr>
          <w:p w14:paraId="74DBEAEB" w14:textId="77777777" w:rsidR="005B3039" w:rsidRPr="00486C55" w:rsidRDefault="005B3039" w:rsidP="0088401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33D0268B" w14:textId="77777777" w:rsidR="005B3039" w:rsidRPr="00486C55" w:rsidRDefault="005B3039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ดำเนินการพิจารณาความดีความชอบ 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5642" w:type="dxa"/>
          </w:tcPr>
          <w:p w14:paraId="53636EFF" w14:textId="1FF7AB5F" w:rsidR="005B3039" w:rsidRPr="00486C55" w:rsidRDefault="00680FDA" w:rsidP="00884012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</w:t>
            </w:r>
          </w:p>
        </w:tc>
      </w:tr>
    </w:tbl>
    <w:p w14:paraId="6814152F" w14:textId="77777777" w:rsidR="005B3039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14:paraId="657DAB3A" w14:textId="153FA33A" w:rsidR="005B3039" w:rsidRPr="00486C55" w:rsidRDefault="005B3039" w:rsidP="005B3039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แบบรายงานผลการดำเนินงานตามนโยบายการบริหารทรัพยากรบุคคล  ครั้งที่ </w:t>
      </w:r>
      <w:r w:rsidR="00680FD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486C55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ประจำปีงบประมาณ พ.ศ. ๒๕๖</w:t>
      </w:r>
      <w:r w:rsidR="00542A5B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14:paraId="211EB347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องค์การบริหารส่วนตำบลมะเกลือเก่า   อำเภอสูงเนิน  จังหวัดนครราชสีมา</w:t>
      </w:r>
    </w:p>
    <w:p w14:paraId="31D07127" w14:textId="77777777" w:rsidR="005B3039" w:rsidRDefault="005B3039" w:rsidP="005B3039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387"/>
        <w:gridCol w:w="5642"/>
      </w:tblGrid>
      <w:tr w:rsidR="005B3039" w:rsidRPr="00486C55" w14:paraId="0AD30905" w14:textId="77777777" w:rsidTr="005B3039">
        <w:tc>
          <w:tcPr>
            <w:tcW w:w="3397" w:type="dxa"/>
            <w:shd w:val="clear" w:color="auto" w:fill="F2F2F2" w:themeFill="background1" w:themeFillShade="F2"/>
          </w:tcPr>
          <w:p w14:paraId="2491AE26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3D2BE80" w14:textId="77777777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 กิจกรรม</w:t>
            </w:r>
          </w:p>
        </w:tc>
        <w:tc>
          <w:tcPr>
            <w:tcW w:w="5642" w:type="dxa"/>
            <w:shd w:val="clear" w:color="auto" w:fill="F2F2F2" w:themeFill="background1" w:themeFillShade="F2"/>
          </w:tcPr>
          <w:p w14:paraId="46E2EE0B" w14:textId="68CA7BF9" w:rsidR="005B3039" w:rsidRPr="00486C55" w:rsidRDefault="005B3039" w:rsidP="0088401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ผลการดำเนินงาน ครั้งที่ </w:t>
            </w:r>
            <w:r w:rsidR="00680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486C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 ๒๕๖</w:t>
            </w:r>
            <w:r w:rsidR="00542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5B3039" w:rsidRPr="00486C55" w14:paraId="771911AF" w14:textId="77777777" w:rsidTr="00305C12">
        <w:tc>
          <w:tcPr>
            <w:tcW w:w="3397" w:type="dxa"/>
          </w:tcPr>
          <w:p w14:paraId="5D0DC34E" w14:textId="77777777" w:rsidR="005B3039" w:rsidRPr="00486C55" w:rsidRDefault="005B3039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๓. </w:t>
            </w:r>
            <w:r w:rsidRPr="001852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ด้านการธำรง รักษาไว้ และแรงจูงใจ</w:t>
            </w:r>
          </w:p>
        </w:tc>
        <w:tc>
          <w:tcPr>
            <w:tcW w:w="5387" w:type="dxa"/>
          </w:tcPr>
          <w:p w14:paraId="740A73E7" w14:textId="77777777" w:rsidR="005B3039" w:rsidRPr="00486C55" w:rsidRDefault="005B3039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๓.๖ จัดให้มีการพัฒนาคุณภาพชีวิตที่ดีแก่บุคลากร ในด้านสภาพแวดล้อมการทำงาน ด้านความปลอดภัย ในการทำงานและด้านการมีส่วนร่วมในการทำงาน</w:t>
            </w:r>
          </w:p>
        </w:tc>
        <w:tc>
          <w:tcPr>
            <w:tcW w:w="5642" w:type="dxa"/>
          </w:tcPr>
          <w:p w14:paraId="500D6CB0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มีการจัดอุปกรณ์ขั้นพื้นฐานในการปฏิบัติงานอย่างครบถ้วน</w:t>
            </w:r>
          </w:p>
          <w:p w14:paraId="2E0F7AE0" w14:textId="77777777" w:rsidR="005B3039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จัดให้มีเครื่องปฐมพยาบาล</w:t>
            </w:r>
          </w:p>
          <w:p w14:paraId="22E99C2C" w14:textId="77777777" w:rsidR="005B3039" w:rsidRPr="00486C55" w:rsidRDefault="00051E01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B3039">
              <w:rPr>
                <w:rFonts w:ascii="TH SarabunPSK" w:hAnsi="TH SarabunPSK" w:cs="TH SarabunPSK" w:hint="cs"/>
                <w:sz w:val="32"/>
                <w:szCs w:val="32"/>
                <w:cs/>
              </w:rPr>
              <w:t>. จัดกิจกรรมบำเพ็ญประโยชน์สาธารณะ</w:t>
            </w:r>
          </w:p>
        </w:tc>
      </w:tr>
      <w:tr w:rsidR="00892717" w:rsidRPr="00486C55" w14:paraId="193CEE3F" w14:textId="77777777" w:rsidTr="00305C12">
        <w:tc>
          <w:tcPr>
            <w:tcW w:w="3397" w:type="dxa"/>
            <w:vMerge w:val="restart"/>
          </w:tcPr>
          <w:p w14:paraId="17C84E47" w14:textId="77777777" w:rsidR="00892717" w:rsidRPr="005B3039" w:rsidRDefault="00892717" w:rsidP="005B3039">
            <w:pPr>
              <w:pStyle w:val="a3"/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30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 และวินัยข้าราชการ</w:t>
            </w:r>
          </w:p>
          <w:p w14:paraId="7A6FBC40" w14:textId="77777777" w:rsidR="00892717" w:rsidRPr="005B3039" w:rsidRDefault="00892717" w:rsidP="005B3039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387" w:type="dxa"/>
          </w:tcPr>
          <w:p w14:paraId="2B95E7E0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  <w:tc>
          <w:tcPr>
            <w:tcW w:w="5642" w:type="dxa"/>
          </w:tcPr>
          <w:p w14:paraId="30ED4355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ประชาสัมพันธ์เจ้าหน้าที่รับทราบประมวลจริยธรรมข้าราชการท้องถิ่น และข้อบังคับองค์การบริหารส่วนตำบลมะเกลือเก่า ว่าด้วยจรรยาบรรณข้าราชการท้องถิ่น</w:t>
            </w:r>
          </w:p>
        </w:tc>
      </w:tr>
      <w:tr w:rsidR="00892717" w:rsidRPr="00486C55" w14:paraId="401D4D80" w14:textId="77777777" w:rsidTr="00305C12">
        <w:tc>
          <w:tcPr>
            <w:tcW w:w="3397" w:type="dxa"/>
            <w:vMerge/>
          </w:tcPr>
          <w:p w14:paraId="518C9C9C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1A60EF94" w14:textId="77777777" w:rsidR="00892717" w:rsidRPr="00486C55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ให้ผู้ใต้บังคับบัญชามอบหมายงานแก่ผู้ใต้บังคับบัญชา อย่างเป็นธรรม ไม่เลือกปฏิบัติรวมถึงการควบคุม กำกับ ติดตาม และดูแลผู้ใต้บังคับบัญชา ให้ปฏิบัติหน้าที่ตามหลักเกณฑ์ แนวทาง ระเบียบ และกฎหมายที่เกี่ยวข้อง</w:t>
            </w:r>
          </w:p>
        </w:tc>
        <w:tc>
          <w:tcPr>
            <w:tcW w:w="5642" w:type="dxa"/>
          </w:tcPr>
          <w:p w14:paraId="13D3D19E" w14:textId="50F79ADE" w:rsidR="00892717" w:rsidRPr="00051E01" w:rsidRDefault="00892717" w:rsidP="00051E01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ดำเนินการแบ่งงานและมอบหมายหน้าที่ความรับผิดชอบของพนักงานส่วนตำบลและพนักงานจ้างตามคำสั่งองค์การบ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ริหารส่วนตำบลมะเกลือเก่า ที่ 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๖๗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="00051E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1E01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892717" w:rsidRPr="00486C55" w14:paraId="4D71CDBA" w14:textId="77777777" w:rsidTr="00305C12">
        <w:tc>
          <w:tcPr>
            <w:tcW w:w="3397" w:type="dxa"/>
            <w:vMerge/>
          </w:tcPr>
          <w:p w14:paraId="3F32FCB2" w14:textId="77777777" w:rsidR="00892717" w:rsidRPr="00486C55" w:rsidRDefault="00892717" w:rsidP="005B3039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7" w:type="dxa"/>
          </w:tcPr>
          <w:p w14:paraId="2215004C" w14:textId="228A3A1E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ส่งเสริมให้บุคลากรปฏิบัติงานตามแผนการเสริมสร้างมาตรฐานวินัยคุณธรรม จริยธรรม และป้องกันการทุจริตประจำปีงบประมาณ พ.ศ. ๒๕๖</w:t>
            </w:r>
            <w:r w:rsidR="00542A5B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-๒๕๖๓</w:t>
            </w:r>
          </w:p>
        </w:tc>
        <w:tc>
          <w:tcPr>
            <w:tcW w:w="5642" w:type="dxa"/>
          </w:tcPr>
          <w:p w14:paraId="1AB92FF7" w14:textId="77777777" w:rsidR="00892717" w:rsidRPr="005B3039" w:rsidRDefault="00892717" w:rsidP="005B3039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มีการดำเนินการตามแผน โดยสรุปรายงานผลการดำเนินการแผนการส่งเสริมวินัย คุณธรรม จริยธรรม และการป้องกันการทุจริต คอร์รัปชั่น</w:t>
            </w:r>
          </w:p>
        </w:tc>
      </w:tr>
    </w:tbl>
    <w:p w14:paraId="21EE3ED9" w14:textId="77777777" w:rsidR="005B3039" w:rsidRPr="001852C7" w:rsidRDefault="005B3039" w:rsidP="00486C55">
      <w:pPr>
        <w:pStyle w:val="a3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B3039" w:rsidRPr="001852C7" w:rsidSect="00060EB7">
      <w:pgSz w:w="16838" w:h="11906" w:orient="landscape"/>
      <w:pgMar w:top="1135" w:right="962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C20"/>
    <w:multiLevelType w:val="hybridMultilevel"/>
    <w:tmpl w:val="DFA2060E"/>
    <w:lvl w:ilvl="0" w:tplc="A642B9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A45D5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C0CE3"/>
    <w:multiLevelType w:val="hybridMultilevel"/>
    <w:tmpl w:val="584A7524"/>
    <w:lvl w:ilvl="0" w:tplc="EB9C80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55"/>
    <w:rsid w:val="00051E01"/>
    <w:rsid w:val="00060EB7"/>
    <w:rsid w:val="001852C7"/>
    <w:rsid w:val="001D2A79"/>
    <w:rsid w:val="00273FFC"/>
    <w:rsid w:val="004029D2"/>
    <w:rsid w:val="004755A9"/>
    <w:rsid w:val="00486C55"/>
    <w:rsid w:val="00542A5B"/>
    <w:rsid w:val="005838C9"/>
    <w:rsid w:val="005A28BA"/>
    <w:rsid w:val="005B3039"/>
    <w:rsid w:val="00680FDA"/>
    <w:rsid w:val="006979EA"/>
    <w:rsid w:val="007161F7"/>
    <w:rsid w:val="00892717"/>
    <w:rsid w:val="009E0D03"/>
    <w:rsid w:val="00A01A7E"/>
    <w:rsid w:val="00A855D4"/>
    <w:rsid w:val="00B118BF"/>
    <w:rsid w:val="00C271AD"/>
    <w:rsid w:val="00E04CED"/>
    <w:rsid w:val="00F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502B"/>
  <w15:docId w15:val="{838E2B06-046A-484F-9720-5227995E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C55"/>
    <w:pPr>
      <w:spacing w:after="0" w:line="240" w:lineRule="auto"/>
    </w:pPr>
  </w:style>
  <w:style w:type="table" w:styleId="a4">
    <w:name w:val="Table Grid"/>
    <w:basedOn w:val="a1"/>
    <w:uiPriority w:val="39"/>
    <w:rsid w:val="0048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C6A-7333-4604-81E7-50B5A540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15</cp:revision>
  <dcterms:created xsi:type="dcterms:W3CDTF">2019-06-28T07:38:00Z</dcterms:created>
  <dcterms:modified xsi:type="dcterms:W3CDTF">2021-04-20T04:15:00Z</dcterms:modified>
</cp:coreProperties>
</file>